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057D" w:rsidRPr="008D37A7" w:rsidRDefault="00A9670B">
      <w:pPr>
        <w:spacing w:after="0" w:line="240" w:lineRule="auto"/>
        <w:jc w:val="center"/>
        <w:rPr>
          <w:rFonts w:ascii="Times New Roman" w:eastAsia="Times New Roman" w:hAnsi="Times New Roman" w:cs="Times New Roman"/>
          <w:b/>
          <w:sz w:val="28"/>
          <w:szCs w:val="28"/>
        </w:rPr>
      </w:pPr>
      <w:r w:rsidRPr="008D37A7">
        <w:rPr>
          <w:rFonts w:ascii="Times New Roman" w:eastAsia="Times New Roman" w:hAnsi="Times New Roman" w:cs="Times New Roman"/>
          <w:b/>
          <w:sz w:val="28"/>
          <w:szCs w:val="28"/>
        </w:rPr>
        <w:t>Доклад о ходе реализации муниципальной программы</w:t>
      </w:r>
    </w:p>
    <w:p w:rsidR="0076057D" w:rsidRPr="008D37A7" w:rsidRDefault="00A9670B">
      <w:pPr>
        <w:spacing w:after="0" w:line="240" w:lineRule="auto"/>
        <w:jc w:val="center"/>
        <w:rPr>
          <w:rFonts w:ascii="Times New Roman" w:eastAsia="Times New Roman" w:hAnsi="Times New Roman" w:cs="Times New Roman"/>
          <w:b/>
          <w:sz w:val="28"/>
          <w:szCs w:val="28"/>
        </w:rPr>
      </w:pPr>
      <w:r w:rsidRPr="008D37A7">
        <w:rPr>
          <w:rFonts w:ascii="Times New Roman" w:eastAsia="Times New Roman" w:hAnsi="Times New Roman" w:cs="Times New Roman"/>
          <w:b/>
          <w:sz w:val="28"/>
          <w:szCs w:val="28"/>
        </w:rPr>
        <w:t xml:space="preserve"> муниципального образования Кавказский район</w:t>
      </w:r>
    </w:p>
    <w:p w:rsidR="0076057D" w:rsidRPr="008D37A7" w:rsidRDefault="00A9670B">
      <w:pPr>
        <w:spacing w:after="0" w:line="240" w:lineRule="auto"/>
        <w:jc w:val="center"/>
        <w:rPr>
          <w:rFonts w:ascii="Times New Roman" w:eastAsia="Times New Roman" w:hAnsi="Times New Roman" w:cs="Times New Roman"/>
          <w:b/>
          <w:sz w:val="28"/>
          <w:szCs w:val="28"/>
        </w:rPr>
      </w:pPr>
      <w:r w:rsidRPr="008D37A7">
        <w:rPr>
          <w:rFonts w:ascii="Times New Roman" w:eastAsia="Times New Roman" w:hAnsi="Times New Roman" w:cs="Times New Roman"/>
          <w:b/>
          <w:sz w:val="28"/>
          <w:szCs w:val="28"/>
        </w:rPr>
        <w:t>"Развитие топливно-энергетического комплекса"</w:t>
      </w:r>
    </w:p>
    <w:p w:rsidR="0076057D" w:rsidRPr="008D37A7" w:rsidRDefault="00A9670B">
      <w:pPr>
        <w:spacing w:after="0" w:line="240" w:lineRule="auto"/>
        <w:jc w:val="center"/>
        <w:rPr>
          <w:rFonts w:ascii="Times New Roman" w:eastAsia="Times New Roman" w:hAnsi="Times New Roman" w:cs="Times New Roman"/>
          <w:b/>
          <w:sz w:val="28"/>
          <w:szCs w:val="28"/>
        </w:rPr>
      </w:pPr>
      <w:r w:rsidRPr="008D37A7">
        <w:rPr>
          <w:rFonts w:ascii="Times New Roman" w:eastAsia="Times New Roman" w:hAnsi="Times New Roman" w:cs="Times New Roman"/>
          <w:b/>
          <w:sz w:val="28"/>
          <w:szCs w:val="28"/>
        </w:rPr>
        <w:t>за 2021 год</w:t>
      </w:r>
    </w:p>
    <w:p w:rsidR="0076057D" w:rsidRPr="008D37A7" w:rsidRDefault="0076057D">
      <w:pPr>
        <w:spacing w:after="0" w:line="240" w:lineRule="auto"/>
        <w:jc w:val="center"/>
        <w:rPr>
          <w:rFonts w:ascii="Times New Roman" w:eastAsia="Times New Roman" w:hAnsi="Times New Roman" w:cs="Times New Roman"/>
          <w:sz w:val="28"/>
          <w:szCs w:val="28"/>
        </w:rPr>
      </w:pPr>
    </w:p>
    <w:p w:rsidR="0076057D" w:rsidRPr="008D37A7" w:rsidRDefault="00A9670B">
      <w:pPr>
        <w:spacing w:after="0" w:line="240" w:lineRule="auto"/>
        <w:ind w:firstLine="708"/>
        <w:jc w:val="both"/>
        <w:rPr>
          <w:rFonts w:ascii="Times New Roman" w:eastAsia="Times New Roman" w:hAnsi="Times New Roman" w:cs="Times New Roman"/>
          <w:sz w:val="28"/>
          <w:szCs w:val="28"/>
        </w:rPr>
      </w:pPr>
      <w:r w:rsidRPr="008D37A7">
        <w:rPr>
          <w:rFonts w:ascii="Times New Roman" w:eastAsia="Times New Roman" w:hAnsi="Times New Roman" w:cs="Times New Roman"/>
          <w:sz w:val="28"/>
          <w:szCs w:val="28"/>
        </w:rPr>
        <w:t xml:space="preserve"> Муниципальная программа муниципального образования Кавказский район "Развитие топливно-энергетического комплекса" утверждена постановлением администрации муниципального образования Кавказский район от 17 ноября 2014 года № 1778. В 2021 году было внесено 6 изменений в муниципальную программу (19.02.2021 г., 29.04.2021 г., 26.08.2021 г., 19.10.2021 г</w:t>
      </w:r>
      <w:r w:rsidR="00154D6A">
        <w:rPr>
          <w:rFonts w:ascii="Times New Roman" w:eastAsia="Times New Roman" w:hAnsi="Times New Roman" w:cs="Times New Roman"/>
          <w:sz w:val="28"/>
          <w:szCs w:val="28"/>
        </w:rPr>
        <w:t>., 19.11.2021 г., 23.12.2021 г.</w:t>
      </w:r>
      <w:r w:rsidRPr="008D37A7">
        <w:rPr>
          <w:rFonts w:ascii="Times New Roman" w:eastAsia="Times New Roman" w:hAnsi="Times New Roman" w:cs="Times New Roman"/>
          <w:sz w:val="28"/>
          <w:szCs w:val="28"/>
        </w:rPr>
        <w:t xml:space="preserve">). </w:t>
      </w:r>
      <w:bookmarkStart w:id="0" w:name="_GoBack"/>
      <w:bookmarkEnd w:id="0"/>
    </w:p>
    <w:p w:rsidR="0076057D" w:rsidRPr="008D37A7" w:rsidRDefault="00A9670B">
      <w:pPr>
        <w:spacing w:after="0" w:line="240" w:lineRule="auto"/>
        <w:ind w:firstLine="708"/>
        <w:jc w:val="both"/>
        <w:rPr>
          <w:rFonts w:ascii="Times New Roman" w:eastAsia="Times New Roman" w:hAnsi="Times New Roman" w:cs="Times New Roman"/>
          <w:sz w:val="28"/>
          <w:szCs w:val="28"/>
        </w:rPr>
      </w:pPr>
      <w:r w:rsidRPr="008D37A7">
        <w:rPr>
          <w:rFonts w:ascii="Times New Roman" w:eastAsia="Times New Roman" w:hAnsi="Times New Roman" w:cs="Times New Roman"/>
          <w:sz w:val="28"/>
          <w:szCs w:val="28"/>
        </w:rPr>
        <w:t xml:space="preserve"> Координатор муниципальной программы – отдел жилищно-коммунального хозяйства транспорта, связи и дорожного хозяйства администрации муниципального образования Кавказский район.</w:t>
      </w:r>
    </w:p>
    <w:p w:rsidR="0076057D" w:rsidRPr="008D37A7" w:rsidRDefault="00A9670B">
      <w:pPr>
        <w:spacing w:after="0" w:line="240" w:lineRule="auto"/>
        <w:ind w:firstLine="708"/>
        <w:jc w:val="both"/>
        <w:rPr>
          <w:rFonts w:ascii="Times New Roman" w:eastAsia="Times New Roman" w:hAnsi="Times New Roman" w:cs="Times New Roman"/>
          <w:sz w:val="28"/>
          <w:szCs w:val="28"/>
        </w:rPr>
      </w:pPr>
      <w:r w:rsidRPr="008D37A7">
        <w:rPr>
          <w:rFonts w:ascii="Times New Roman" w:eastAsia="Times New Roman" w:hAnsi="Times New Roman" w:cs="Times New Roman"/>
          <w:sz w:val="28"/>
          <w:szCs w:val="28"/>
        </w:rPr>
        <w:t xml:space="preserve"> Всего на реализацию муниципальной программы муниципального образования Кавказский район "Развитие топливно-энергетического комплекса» (далее – муниципальная программа) в 2021 году предусматривалось в местном бюджете 3920,5 тыс. руб. Фактически освоено 3918,1 тыс. руб.    (99,9 %).</w:t>
      </w:r>
    </w:p>
    <w:p w:rsidR="0076057D" w:rsidRPr="008D37A7" w:rsidRDefault="00A9670B">
      <w:pPr>
        <w:spacing w:after="0" w:line="240" w:lineRule="auto"/>
        <w:ind w:firstLine="851"/>
        <w:jc w:val="both"/>
        <w:rPr>
          <w:rFonts w:ascii="Times New Roman" w:eastAsia="Times New Roman" w:hAnsi="Times New Roman" w:cs="Times New Roman"/>
          <w:sz w:val="28"/>
          <w:szCs w:val="28"/>
        </w:rPr>
      </w:pPr>
      <w:r w:rsidRPr="008D37A7">
        <w:rPr>
          <w:rFonts w:ascii="Times New Roman" w:eastAsia="Times New Roman" w:hAnsi="Times New Roman" w:cs="Times New Roman"/>
          <w:sz w:val="28"/>
          <w:szCs w:val="28"/>
        </w:rPr>
        <w:t>План реализации муниципальной программы утвержден заместителем главы муниципального образования Кавказский район Погореловым И.Д. 25 декабря 2020 года (изменен 25 марта 2021г., 28 июня 2021 г., 28 сентября 2021 г., 22 декабря 2021 г.).</w:t>
      </w:r>
    </w:p>
    <w:p w:rsidR="0076057D" w:rsidRPr="008D37A7" w:rsidRDefault="00A9670B">
      <w:pPr>
        <w:spacing w:after="0" w:line="240" w:lineRule="auto"/>
        <w:ind w:firstLine="851"/>
        <w:jc w:val="both"/>
        <w:rPr>
          <w:rFonts w:ascii="Times New Roman" w:eastAsia="Times New Roman" w:hAnsi="Times New Roman" w:cs="Times New Roman"/>
          <w:sz w:val="28"/>
          <w:szCs w:val="28"/>
        </w:rPr>
      </w:pPr>
      <w:r w:rsidRPr="008D37A7">
        <w:rPr>
          <w:rFonts w:ascii="Times New Roman" w:eastAsia="Times New Roman" w:hAnsi="Times New Roman" w:cs="Times New Roman"/>
          <w:sz w:val="28"/>
          <w:szCs w:val="28"/>
        </w:rPr>
        <w:t>Все контрольные события по плану реализации выполнены в запланированные сроки.</w:t>
      </w:r>
    </w:p>
    <w:p w:rsidR="0076057D" w:rsidRPr="008D37A7" w:rsidRDefault="00A9670B">
      <w:pPr>
        <w:spacing w:after="0" w:line="240" w:lineRule="auto"/>
        <w:ind w:firstLine="851"/>
        <w:jc w:val="both"/>
        <w:rPr>
          <w:rFonts w:ascii="Times New Roman" w:eastAsia="Times New Roman" w:hAnsi="Times New Roman" w:cs="Times New Roman"/>
          <w:sz w:val="28"/>
          <w:szCs w:val="28"/>
        </w:rPr>
      </w:pPr>
      <w:r w:rsidRPr="008D37A7">
        <w:rPr>
          <w:rFonts w:ascii="Times New Roman" w:eastAsia="Times New Roman" w:hAnsi="Times New Roman" w:cs="Times New Roman"/>
          <w:sz w:val="28"/>
          <w:szCs w:val="28"/>
        </w:rPr>
        <w:t>В 2021 году в муниципальной программе выделены 6 целевых показателей, количественно характеризующих в целом ход реализации муниципальной программы:</w:t>
      </w:r>
    </w:p>
    <w:p w:rsidR="0076057D" w:rsidRPr="008D37A7" w:rsidRDefault="00A9670B">
      <w:pPr>
        <w:spacing w:after="0" w:line="240" w:lineRule="auto"/>
        <w:ind w:firstLine="851"/>
        <w:jc w:val="both"/>
        <w:rPr>
          <w:rFonts w:ascii="Times New Roman" w:eastAsia="Times New Roman" w:hAnsi="Times New Roman" w:cs="Times New Roman"/>
          <w:sz w:val="28"/>
          <w:szCs w:val="28"/>
        </w:rPr>
      </w:pPr>
      <w:r w:rsidRPr="008D37A7">
        <w:rPr>
          <w:rFonts w:ascii="Times New Roman" w:eastAsia="Times New Roman" w:hAnsi="Times New Roman" w:cs="Times New Roman"/>
          <w:sz w:val="28"/>
          <w:szCs w:val="28"/>
        </w:rPr>
        <w:t>рост уровня газификации населенных пунктов – данный показатель в 2021 году не планировался, работы по строительству газопроводов не производились;</w:t>
      </w:r>
    </w:p>
    <w:p w:rsidR="0076057D" w:rsidRPr="008D37A7" w:rsidRDefault="00A9670B">
      <w:pPr>
        <w:spacing w:after="0" w:line="240" w:lineRule="auto"/>
        <w:ind w:firstLine="851"/>
        <w:jc w:val="both"/>
        <w:rPr>
          <w:rFonts w:ascii="Times New Roman" w:eastAsia="Times New Roman" w:hAnsi="Times New Roman" w:cs="Times New Roman"/>
          <w:sz w:val="28"/>
          <w:szCs w:val="28"/>
        </w:rPr>
      </w:pPr>
      <w:r w:rsidRPr="008D37A7">
        <w:rPr>
          <w:rFonts w:ascii="Times New Roman" w:eastAsia="Times New Roman" w:hAnsi="Times New Roman" w:cs="Times New Roman"/>
          <w:sz w:val="28"/>
          <w:szCs w:val="28"/>
        </w:rPr>
        <w:t xml:space="preserve">доля объема электрической энергии, расчеты за которую осуществляются с использованием приборов учета, в общем объеме электрической энергии, потребляемой (используемой) на территории муниципального образования – 100%, </w:t>
      </w:r>
      <w:proofErr w:type="gramStart"/>
      <w:r w:rsidRPr="008D37A7">
        <w:rPr>
          <w:rFonts w:ascii="Times New Roman" w:eastAsia="Times New Roman" w:hAnsi="Times New Roman" w:cs="Times New Roman"/>
          <w:sz w:val="28"/>
          <w:szCs w:val="28"/>
        </w:rPr>
        <w:t>выполнен</w:t>
      </w:r>
      <w:proofErr w:type="gramEnd"/>
      <w:r w:rsidRPr="008D37A7">
        <w:rPr>
          <w:rFonts w:ascii="Times New Roman" w:eastAsia="Times New Roman" w:hAnsi="Times New Roman" w:cs="Times New Roman"/>
          <w:sz w:val="28"/>
          <w:szCs w:val="28"/>
        </w:rPr>
        <w:t xml:space="preserve"> на 100%;</w:t>
      </w:r>
    </w:p>
    <w:p w:rsidR="0076057D" w:rsidRPr="008D37A7" w:rsidRDefault="00A9670B">
      <w:pPr>
        <w:spacing w:after="0" w:line="240" w:lineRule="auto"/>
        <w:ind w:firstLine="851"/>
        <w:jc w:val="both"/>
        <w:rPr>
          <w:rFonts w:ascii="Times New Roman" w:eastAsia="Times New Roman" w:hAnsi="Times New Roman" w:cs="Times New Roman"/>
          <w:sz w:val="28"/>
          <w:szCs w:val="28"/>
        </w:rPr>
      </w:pPr>
      <w:r w:rsidRPr="008D37A7">
        <w:rPr>
          <w:rFonts w:ascii="Times New Roman" w:eastAsia="Times New Roman" w:hAnsi="Times New Roman" w:cs="Times New Roman"/>
          <w:sz w:val="28"/>
          <w:szCs w:val="28"/>
        </w:rPr>
        <w:t xml:space="preserve">доля объема тепловой энергии, расчеты за которую осуществляются с использованием приборов учета, в общем объеме тепловой энергии, потребляемой (используемой) на территории муниципального образования – 100,0 %, не </w:t>
      </w:r>
      <w:proofErr w:type="gramStart"/>
      <w:r w:rsidRPr="008D37A7">
        <w:rPr>
          <w:rFonts w:ascii="Times New Roman" w:eastAsia="Times New Roman" w:hAnsi="Times New Roman" w:cs="Times New Roman"/>
          <w:sz w:val="28"/>
          <w:szCs w:val="28"/>
        </w:rPr>
        <w:t>выполнен</w:t>
      </w:r>
      <w:proofErr w:type="gramEnd"/>
      <w:r w:rsidRPr="008D37A7">
        <w:rPr>
          <w:rFonts w:ascii="Times New Roman" w:eastAsia="Times New Roman" w:hAnsi="Times New Roman" w:cs="Times New Roman"/>
          <w:sz w:val="28"/>
          <w:szCs w:val="28"/>
        </w:rPr>
        <w:t xml:space="preserve"> (92,2 %) из-за отсутствия технической возможности установки приборов учета;</w:t>
      </w:r>
    </w:p>
    <w:p w:rsidR="0076057D" w:rsidRPr="008D37A7" w:rsidRDefault="00A9670B">
      <w:pPr>
        <w:spacing w:after="0" w:line="240" w:lineRule="auto"/>
        <w:ind w:firstLine="851"/>
        <w:jc w:val="both"/>
        <w:rPr>
          <w:rFonts w:ascii="Times New Roman" w:eastAsia="Times New Roman" w:hAnsi="Times New Roman" w:cs="Times New Roman"/>
          <w:sz w:val="28"/>
          <w:szCs w:val="28"/>
        </w:rPr>
      </w:pPr>
      <w:r w:rsidRPr="008D37A7">
        <w:rPr>
          <w:rFonts w:ascii="Times New Roman" w:eastAsia="Times New Roman" w:hAnsi="Times New Roman" w:cs="Times New Roman"/>
          <w:sz w:val="28"/>
          <w:szCs w:val="28"/>
        </w:rPr>
        <w:t xml:space="preserve">доля объема холодной воды, расчеты за которую осуществляются с использованием приборов учета, в общем объеме воды, потребляемой (используемой) на территории муниципального образования – 100,0 %, </w:t>
      </w:r>
      <w:proofErr w:type="gramStart"/>
      <w:r w:rsidRPr="008D37A7">
        <w:rPr>
          <w:rFonts w:ascii="Times New Roman" w:eastAsia="Times New Roman" w:hAnsi="Times New Roman" w:cs="Times New Roman"/>
          <w:sz w:val="28"/>
          <w:szCs w:val="28"/>
        </w:rPr>
        <w:t>выполнен</w:t>
      </w:r>
      <w:proofErr w:type="gramEnd"/>
      <w:r w:rsidRPr="008D37A7">
        <w:rPr>
          <w:rFonts w:ascii="Times New Roman" w:eastAsia="Times New Roman" w:hAnsi="Times New Roman" w:cs="Times New Roman"/>
          <w:sz w:val="28"/>
          <w:szCs w:val="28"/>
        </w:rPr>
        <w:t xml:space="preserve"> на 100%;</w:t>
      </w:r>
    </w:p>
    <w:p w:rsidR="0076057D" w:rsidRPr="008D37A7" w:rsidRDefault="00A9670B">
      <w:pPr>
        <w:spacing w:after="0" w:line="240" w:lineRule="auto"/>
        <w:ind w:firstLine="851"/>
        <w:jc w:val="both"/>
        <w:rPr>
          <w:rFonts w:ascii="Times New Roman" w:eastAsia="Times New Roman" w:hAnsi="Times New Roman" w:cs="Times New Roman"/>
          <w:sz w:val="28"/>
          <w:szCs w:val="28"/>
        </w:rPr>
      </w:pPr>
      <w:r w:rsidRPr="008D37A7">
        <w:rPr>
          <w:rFonts w:ascii="Times New Roman" w:eastAsia="Times New Roman" w:hAnsi="Times New Roman" w:cs="Times New Roman"/>
          <w:sz w:val="28"/>
          <w:szCs w:val="28"/>
        </w:rPr>
        <w:t xml:space="preserve">доля объема горячей воды, расчеты за которую осуществляются с использованием приборов учета, в общем объеме воды, потребляемой (используемой) на территории муниципального образования – 100,0 % , не </w:t>
      </w:r>
      <w:proofErr w:type="gramStart"/>
      <w:r w:rsidRPr="008D37A7">
        <w:rPr>
          <w:rFonts w:ascii="Times New Roman" w:eastAsia="Times New Roman" w:hAnsi="Times New Roman" w:cs="Times New Roman"/>
          <w:sz w:val="28"/>
          <w:szCs w:val="28"/>
        </w:rPr>
        <w:lastRenderedPageBreak/>
        <w:t>выполнен</w:t>
      </w:r>
      <w:proofErr w:type="gramEnd"/>
      <w:r w:rsidRPr="008D37A7">
        <w:rPr>
          <w:rFonts w:ascii="Times New Roman" w:eastAsia="Times New Roman" w:hAnsi="Times New Roman" w:cs="Times New Roman"/>
          <w:sz w:val="28"/>
          <w:szCs w:val="28"/>
        </w:rPr>
        <w:t xml:space="preserve"> (92,0 %) из-за отсутствия технической возможности установки приборов учета;</w:t>
      </w:r>
    </w:p>
    <w:p w:rsidR="0076057D" w:rsidRPr="008D37A7" w:rsidRDefault="00A9670B">
      <w:pPr>
        <w:spacing w:after="0" w:line="240" w:lineRule="auto"/>
        <w:ind w:firstLine="851"/>
        <w:jc w:val="both"/>
        <w:rPr>
          <w:rFonts w:ascii="Times New Roman" w:eastAsia="Times New Roman" w:hAnsi="Times New Roman" w:cs="Times New Roman"/>
          <w:sz w:val="28"/>
          <w:szCs w:val="28"/>
        </w:rPr>
      </w:pPr>
      <w:r w:rsidRPr="008D37A7">
        <w:rPr>
          <w:rFonts w:ascii="Times New Roman" w:eastAsia="Times New Roman" w:hAnsi="Times New Roman" w:cs="Times New Roman"/>
          <w:sz w:val="28"/>
          <w:szCs w:val="28"/>
        </w:rPr>
        <w:t>доля объема природного газа, расчеты за который осуществляются с использованием приборов учета, в общем объеме природного газа, потребляемого (используемого) на территории муниципального образования – 90,0%, выполнен на 101,8%.</w:t>
      </w:r>
    </w:p>
    <w:p w:rsidR="0076057D" w:rsidRPr="008D37A7" w:rsidRDefault="00A9670B">
      <w:pPr>
        <w:spacing w:after="0" w:line="240" w:lineRule="auto"/>
        <w:ind w:firstLine="851"/>
        <w:jc w:val="both"/>
        <w:rPr>
          <w:rFonts w:ascii="Times New Roman" w:eastAsia="Times New Roman" w:hAnsi="Times New Roman" w:cs="Times New Roman"/>
          <w:sz w:val="28"/>
          <w:szCs w:val="28"/>
        </w:rPr>
      </w:pPr>
      <w:r w:rsidRPr="008D37A7">
        <w:rPr>
          <w:rFonts w:ascii="Times New Roman" w:eastAsia="Times New Roman" w:hAnsi="Times New Roman" w:cs="Times New Roman"/>
          <w:sz w:val="28"/>
          <w:szCs w:val="28"/>
        </w:rPr>
        <w:t xml:space="preserve"> Из 5 </w:t>
      </w:r>
      <w:proofErr w:type="gramStart"/>
      <w:r w:rsidRPr="008D37A7">
        <w:rPr>
          <w:rFonts w:ascii="Times New Roman" w:eastAsia="Times New Roman" w:hAnsi="Times New Roman" w:cs="Times New Roman"/>
          <w:sz w:val="28"/>
          <w:szCs w:val="28"/>
        </w:rPr>
        <w:t>целевых показателей муниципальной программы, предусмотренных к выполнению в 2021 году в полном объеме достигнуты</w:t>
      </w:r>
      <w:proofErr w:type="gramEnd"/>
      <w:r w:rsidRPr="008D37A7">
        <w:rPr>
          <w:rFonts w:ascii="Times New Roman" w:eastAsia="Times New Roman" w:hAnsi="Times New Roman" w:cs="Times New Roman"/>
          <w:sz w:val="28"/>
          <w:szCs w:val="28"/>
        </w:rPr>
        <w:t xml:space="preserve"> значения  по 3 целевым показателям.</w:t>
      </w:r>
    </w:p>
    <w:p w:rsidR="0076057D" w:rsidRPr="008D37A7" w:rsidRDefault="00A9670B">
      <w:pPr>
        <w:spacing w:after="0" w:line="240" w:lineRule="auto"/>
        <w:ind w:firstLine="708"/>
        <w:jc w:val="both"/>
        <w:rPr>
          <w:rFonts w:ascii="Times New Roman" w:eastAsia="Times New Roman" w:hAnsi="Times New Roman" w:cs="Times New Roman"/>
          <w:sz w:val="28"/>
          <w:szCs w:val="28"/>
        </w:rPr>
      </w:pPr>
      <w:r w:rsidRPr="008D37A7">
        <w:rPr>
          <w:rFonts w:ascii="Times New Roman" w:eastAsia="Times New Roman" w:hAnsi="Times New Roman" w:cs="Times New Roman"/>
          <w:sz w:val="28"/>
          <w:szCs w:val="28"/>
        </w:rPr>
        <w:t xml:space="preserve">  Достижение целей и решение задач, поставленных в муниципальной программе, осуществляется в рамках реализации входящих в ее состав подпрограмм.</w:t>
      </w:r>
    </w:p>
    <w:p w:rsidR="0076057D" w:rsidRPr="008D37A7" w:rsidRDefault="00A9670B">
      <w:pPr>
        <w:spacing w:after="0" w:line="240" w:lineRule="auto"/>
        <w:ind w:firstLine="851"/>
        <w:jc w:val="both"/>
        <w:rPr>
          <w:rFonts w:ascii="Times New Roman" w:eastAsia="Times New Roman" w:hAnsi="Times New Roman" w:cs="Times New Roman"/>
          <w:sz w:val="28"/>
          <w:szCs w:val="28"/>
        </w:rPr>
      </w:pPr>
      <w:r w:rsidRPr="008D37A7">
        <w:rPr>
          <w:rFonts w:ascii="Times New Roman" w:eastAsia="Times New Roman" w:hAnsi="Times New Roman" w:cs="Times New Roman"/>
          <w:sz w:val="28"/>
          <w:szCs w:val="28"/>
        </w:rPr>
        <w:t>Муниципальная программа включает в себя три подпрограммы: "Газификация муниципального образования Кавказский район", "Энергоснабжение и повышение энергетической эффективности на территории муниципального образования Кавказский район", "Модернизация систем теплоснабжения в муниципальном образовании Кавказский район".</w:t>
      </w:r>
    </w:p>
    <w:p w:rsidR="0076057D" w:rsidRPr="008D37A7" w:rsidRDefault="0076057D">
      <w:pPr>
        <w:spacing w:after="0" w:line="240" w:lineRule="auto"/>
        <w:ind w:firstLine="851"/>
        <w:jc w:val="both"/>
        <w:rPr>
          <w:rFonts w:ascii="Times New Roman" w:eastAsia="Times New Roman" w:hAnsi="Times New Roman" w:cs="Times New Roman"/>
          <w:sz w:val="28"/>
          <w:szCs w:val="28"/>
        </w:rPr>
      </w:pPr>
    </w:p>
    <w:p w:rsidR="0076057D" w:rsidRPr="008D37A7" w:rsidRDefault="0076057D">
      <w:pPr>
        <w:spacing w:after="0" w:line="240" w:lineRule="auto"/>
        <w:jc w:val="both"/>
        <w:rPr>
          <w:rFonts w:ascii="Times New Roman" w:eastAsia="Times New Roman" w:hAnsi="Times New Roman" w:cs="Times New Roman"/>
          <w:sz w:val="28"/>
          <w:szCs w:val="28"/>
        </w:rPr>
      </w:pPr>
    </w:p>
    <w:p w:rsidR="0076057D" w:rsidRPr="008D37A7" w:rsidRDefault="00A9670B">
      <w:pPr>
        <w:pStyle w:val="a3"/>
        <w:numPr>
          <w:ilvl w:val="0"/>
          <w:numId w:val="1"/>
        </w:numPr>
        <w:spacing w:after="0" w:line="240" w:lineRule="auto"/>
        <w:ind w:left="0" w:firstLine="0"/>
        <w:jc w:val="center"/>
        <w:rPr>
          <w:rFonts w:ascii="Times New Roman" w:eastAsia="Times New Roman" w:hAnsi="Times New Roman" w:cs="Times New Roman"/>
          <w:sz w:val="28"/>
          <w:szCs w:val="28"/>
        </w:rPr>
      </w:pPr>
      <w:r w:rsidRPr="008D37A7">
        <w:rPr>
          <w:rFonts w:ascii="Times New Roman" w:eastAsia="Times New Roman" w:hAnsi="Times New Roman" w:cs="Times New Roman"/>
          <w:sz w:val="28"/>
          <w:szCs w:val="28"/>
        </w:rPr>
        <w:t xml:space="preserve">Подпрограмма </w:t>
      </w:r>
    </w:p>
    <w:p w:rsidR="0076057D" w:rsidRPr="008D37A7" w:rsidRDefault="00A9670B">
      <w:pPr>
        <w:pStyle w:val="a3"/>
        <w:spacing w:after="0" w:line="240" w:lineRule="auto"/>
        <w:ind w:left="0"/>
        <w:jc w:val="center"/>
        <w:rPr>
          <w:rFonts w:ascii="Times New Roman" w:eastAsia="Times New Roman" w:hAnsi="Times New Roman" w:cs="Times New Roman"/>
          <w:sz w:val="28"/>
          <w:szCs w:val="28"/>
        </w:rPr>
      </w:pPr>
      <w:r w:rsidRPr="008D37A7">
        <w:rPr>
          <w:rFonts w:ascii="Times New Roman" w:eastAsia="Times New Roman" w:hAnsi="Times New Roman" w:cs="Times New Roman"/>
          <w:sz w:val="28"/>
          <w:szCs w:val="28"/>
        </w:rPr>
        <w:t>"Газификация муниципального образования Кавказский район"</w:t>
      </w:r>
    </w:p>
    <w:p w:rsidR="0076057D" w:rsidRPr="008D37A7" w:rsidRDefault="0076057D">
      <w:pPr>
        <w:pStyle w:val="a3"/>
        <w:spacing w:after="0" w:line="240" w:lineRule="auto"/>
        <w:ind w:left="0"/>
        <w:jc w:val="center"/>
        <w:rPr>
          <w:rFonts w:ascii="Times New Roman" w:eastAsia="Times New Roman" w:hAnsi="Times New Roman" w:cs="Times New Roman"/>
          <w:sz w:val="28"/>
          <w:szCs w:val="28"/>
        </w:rPr>
      </w:pPr>
    </w:p>
    <w:p w:rsidR="0076057D" w:rsidRPr="008D37A7" w:rsidRDefault="00A9670B">
      <w:pPr>
        <w:pStyle w:val="a3"/>
        <w:spacing w:after="0" w:line="240" w:lineRule="auto"/>
        <w:ind w:left="0" w:firstLine="720"/>
        <w:jc w:val="both"/>
        <w:rPr>
          <w:rFonts w:ascii="Times New Roman" w:eastAsia="Times New Roman" w:hAnsi="Times New Roman" w:cs="Times New Roman"/>
          <w:sz w:val="28"/>
          <w:szCs w:val="28"/>
        </w:rPr>
      </w:pPr>
      <w:r w:rsidRPr="008D37A7">
        <w:rPr>
          <w:rFonts w:ascii="Times New Roman" w:eastAsia="Times New Roman" w:hAnsi="Times New Roman" w:cs="Times New Roman"/>
          <w:sz w:val="28"/>
          <w:szCs w:val="28"/>
        </w:rPr>
        <w:t xml:space="preserve">  Координатором подпрограммы является отдел капитального строительства администрации МО Кавказский район.</w:t>
      </w:r>
    </w:p>
    <w:p w:rsidR="0076057D" w:rsidRPr="008D37A7" w:rsidRDefault="00A9670B">
      <w:pPr>
        <w:spacing w:after="0" w:line="240" w:lineRule="auto"/>
        <w:ind w:firstLine="851"/>
        <w:jc w:val="both"/>
        <w:rPr>
          <w:rFonts w:ascii="Times New Roman" w:eastAsia="Times New Roman" w:hAnsi="Times New Roman" w:cs="Times New Roman"/>
          <w:sz w:val="28"/>
          <w:szCs w:val="28"/>
        </w:rPr>
      </w:pPr>
      <w:r w:rsidRPr="008D37A7">
        <w:rPr>
          <w:rFonts w:ascii="Times New Roman" w:eastAsia="Times New Roman" w:hAnsi="Times New Roman" w:cs="Times New Roman"/>
          <w:sz w:val="28"/>
          <w:szCs w:val="28"/>
        </w:rPr>
        <w:t>Объем бюджетного финансирования, по программе на 2021 год за счет средств местного бюджета составил  259,1 тыс. рублей.</w:t>
      </w:r>
    </w:p>
    <w:p w:rsidR="0076057D" w:rsidRPr="008D37A7" w:rsidRDefault="00A9670B">
      <w:pPr>
        <w:spacing w:after="0" w:line="240" w:lineRule="auto"/>
        <w:ind w:firstLine="851"/>
        <w:jc w:val="both"/>
        <w:rPr>
          <w:rFonts w:ascii="Times New Roman" w:eastAsia="Times New Roman" w:hAnsi="Times New Roman" w:cs="Times New Roman"/>
          <w:sz w:val="28"/>
          <w:szCs w:val="28"/>
        </w:rPr>
      </w:pPr>
      <w:r w:rsidRPr="008D37A7">
        <w:rPr>
          <w:rFonts w:ascii="Times New Roman" w:eastAsia="Times New Roman" w:hAnsi="Times New Roman" w:cs="Times New Roman"/>
          <w:sz w:val="28"/>
          <w:szCs w:val="28"/>
        </w:rPr>
        <w:t>В 2021 году в подпрограмме предусмотрена реализация  1 мероприятия.</w:t>
      </w:r>
    </w:p>
    <w:p w:rsidR="0076057D" w:rsidRPr="008D37A7" w:rsidRDefault="00A9670B">
      <w:pPr>
        <w:spacing w:after="0" w:line="240" w:lineRule="auto"/>
        <w:ind w:firstLine="851"/>
        <w:jc w:val="both"/>
        <w:rPr>
          <w:rFonts w:ascii="Times New Roman" w:eastAsia="Times New Roman" w:hAnsi="Times New Roman" w:cs="Times New Roman"/>
          <w:sz w:val="28"/>
          <w:szCs w:val="28"/>
        </w:rPr>
      </w:pPr>
      <w:r w:rsidRPr="008D37A7">
        <w:rPr>
          <w:rFonts w:ascii="Times New Roman" w:eastAsia="Times New Roman" w:hAnsi="Times New Roman" w:cs="Times New Roman"/>
          <w:sz w:val="28"/>
          <w:szCs w:val="28"/>
        </w:rPr>
        <w:t xml:space="preserve">По мероприятию № 2 - «Обслуживание газопроводов, находящихся в собственности муниципального образования Кавказский район» с объемом финансирования 259,1 тыс. рублей из средств местного бюджета, фактическое освоение составило 258,6. руб. (99,8%). </w:t>
      </w:r>
      <w:r w:rsidRPr="008D37A7">
        <w:rPr>
          <w:rFonts w:ascii="Times New Roman" w:eastAsia="Times New Roman" w:hAnsi="Times New Roman" w:cs="Times New Roman"/>
          <w:sz w:val="28"/>
          <w:szCs w:val="28"/>
        </w:rPr>
        <w:tab/>
        <w:t>Экономия бюджетных сре</w:t>
      </w:r>
      <w:proofErr w:type="gramStart"/>
      <w:r w:rsidRPr="008D37A7">
        <w:rPr>
          <w:rFonts w:ascii="Times New Roman" w:eastAsia="Times New Roman" w:hAnsi="Times New Roman" w:cs="Times New Roman"/>
          <w:sz w:val="28"/>
          <w:szCs w:val="28"/>
        </w:rPr>
        <w:t>дств в с</w:t>
      </w:r>
      <w:proofErr w:type="gramEnd"/>
      <w:r w:rsidRPr="008D37A7">
        <w:rPr>
          <w:rFonts w:ascii="Times New Roman" w:eastAsia="Times New Roman" w:hAnsi="Times New Roman" w:cs="Times New Roman"/>
          <w:sz w:val="28"/>
          <w:szCs w:val="28"/>
        </w:rPr>
        <w:t>умме 0,5 тыс. руб.</w:t>
      </w:r>
      <w:r w:rsidR="00C01D10" w:rsidRPr="008D37A7">
        <w:rPr>
          <w:rFonts w:ascii="Times New Roman" w:eastAsia="Times New Roman" w:hAnsi="Times New Roman" w:cs="Times New Roman"/>
          <w:sz w:val="28"/>
          <w:szCs w:val="28"/>
        </w:rPr>
        <w:t xml:space="preserve"> сложилась в результате оплаты по </w:t>
      </w:r>
      <w:r w:rsidR="00373937" w:rsidRPr="008D37A7">
        <w:rPr>
          <w:rFonts w:ascii="Times New Roman" w:eastAsia="Times New Roman" w:hAnsi="Times New Roman" w:cs="Times New Roman"/>
          <w:sz w:val="28"/>
          <w:szCs w:val="28"/>
        </w:rPr>
        <w:t xml:space="preserve"> </w:t>
      </w:r>
      <w:r w:rsidR="00B468DE" w:rsidRPr="008D37A7">
        <w:rPr>
          <w:rFonts w:ascii="Times New Roman" w:eastAsia="Times New Roman" w:hAnsi="Times New Roman" w:cs="Times New Roman"/>
          <w:sz w:val="28"/>
          <w:szCs w:val="28"/>
        </w:rPr>
        <w:t>ф</w:t>
      </w:r>
      <w:r w:rsidR="00373937" w:rsidRPr="008D37A7">
        <w:rPr>
          <w:rFonts w:ascii="Times New Roman" w:eastAsia="Times New Roman" w:hAnsi="Times New Roman" w:cs="Times New Roman"/>
          <w:sz w:val="28"/>
          <w:szCs w:val="28"/>
        </w:rPr>
        <w:t>акту выполненных работ.</w:t>
      </w:r>
    </w:p>
    <w:p w:rsidR="0076057D" w:rsidRPr="008D37A7" w:rsidRDefault="00A9670B">
      <w:pPr>
        <w:spacing w:after="0"/>
        <w:ind w:firstLine="708"/>
        <w:jc w:val="both"/>
        <w:rPr>
          <w:rFonts w:ascii="Times New Roman" w:eastAsia="Times New Roman" w:hAnsi="Times New Roman" w:cs="Times New Roman"/>
          <w:sz w:val="28"/>
          <w:szCs w:val="28"/>
        </w:rPr>
      </w:pPr>
      <w:r w:rsidRPr="008D37A7">
        <w:rPr>
          <w:rFonts w:ascii="Times New Roman" w:eastAsia="Times New Roman" w:hAnsi="Times New Roman" w:cs="Times New Roman"/>
          <w:sz w:val="28"/>
          <w:szCs w:val="28"/>
        </w:rPr>
        <w:t xml:space="preserve">  Мероприятие  подпрограммы реализуется в целях поддержания в рабочем состоянии газопроводов, находящихся в собственности муниципального образования Кавказский район. В 2021 году были</w:t>
      </w:r>
      <w:r w:rsidRPr="008D37A7">
        <w:rPr>
          <w:sz w:val="28"/>
          <w:szCs w:val="28"/>
        </w:rPr>
        <w:t xml:space="preserve"> </w:t>
      </w:r>
      <w:r w:rsidRPr="008D37A7">
        <w:rPr>
          <w:rFonts w:ascii="Times New Roman" w:eastAsia="Times New Roman" w:hAnsi="Times New Roman" w:cs="Times New Roman"/>
          <w:sz w:val="28"/>
          <w:szCs w:val="28"/>
        </w:rPr>
        <w:t xml:space="preserve">заключены договор на техническое и аварийное обслуживание 8 газопроводов. </w:t>
      </w:r>
    </w:p>
    <w:p w:rsidR="0076057D" w:rsidRPr="008D37A7" w:rsidRDefault="00A9670B">
      <w:pPr>
        <w:spacing w:after="0" w:line="240" w:lineRule="auto"/>
        <w:ind w:firstLine="851"/>
        <w:jc w:val="both"/>
        <w:rPr>
          <w:rFonts w:ascii="Times New Roman" w:eastAsia="Times New Roman" w:hAnsi="Times New Roman" w:cs="Times New Roman"/>
          <w:strike/>
          <w:sz w:val="28"/>
          <w:szCs w:val="28"/>
        </w:rPr>
      </w:pPr>
      <w:r w:rsidRPr="008D37A7">
        <w:rPr>
          <w:rFonts w:ascii="Times New Roman" w:eastAsia="Times New Roman" w:hAnsi="Times New Roman" w:cs="Times New Roman"/>
          <w:sz w:val="28"/>
          <w:szCs w:val="28"/>
        </w:rPr>
        <w:t xml:space="preserve"> Мероприятие подпрограммы выполнено в полном объеме. </w:t>
      </w:r>
    </w:p>
    <w:p w:rsidR="0076057D" w:rsidRPr="008D37A7" w:rsidRDefault="00A9670B">
      <w:pPr>
        <w:spacing w:after="0"/>
        <w:jc w:val="both"/>
        <w:rPr>
          <w:rFonts w:ascii="Times New Roman" w:eastAsia="Times New Roman" w:hAnsi="Times New Roman" w:cs="Times New Roman"/>
          <w:sz w:val="28"/>
          <w:szCs w:val="28"/>
        </w:rPr>
      </w:pPr>
      <w:r w:rsidRPr="008D37A7">
        <w:rPr>
          <w:rFonts w:ascii="Times New Roman" w:eastAsia="Times New Roman" w:hAnsi="Times New Roman" w:cs="Times New Roman"/>
          <w:sz w:val="28"/>
          <w:szCs w:val="28"/>
        </w:rPr>
        <w:tab/>
        <w:t xml:space="preserve">  Согласно расчету, произведенному по методике оценки эффективности реализации подпрограммы, эффективность реализации подпрограммы может быть признана высокой, коэффициент эффективности реализации подпрограммы – 1 (расчет прилагается).</w:t>
      </w:r>
    </w:p>
    <w:p w:rsidR="0076057D" w:rsidRPr="008D37A7" w:rsidRDefault="0076057D">
      <w:pPr>
        <w:spacing w:after="0"/>
        <w:jc w:val="both"/>
        <w:rPr>
          <w:rFonts w:ascii="Times New Roman" w:eastAsia="Times New Roman" w:hAnsi="Times New Roman" w:cs="Times New Roman"/>
          <w:sz w:val="28"/>
          <w:szCs w:val="28"/>
        </w:rPr>
      </w:pPr>
    </w:p>
    <w:p w:rsidR="0076057D" w:rsidRPr="008D37A7" w:rsidRDefault="0076057D">
      <w:pPr>
        <w:spacing w:after="0"/>
        <w:jc w:val="both"/>
        <w:rPr>
          <w:rFonts w:ascii="Times New Roman" w:eastAsia="Times New Roman" w:hAnsi="Times New Roman" w:cs="Times New Roman"/>
          <w:sz w:val="28"/>
          <w:szCs w:val="28"/>
        </w:rPr>
      </w:pPr>
    </w:p>
    <w:p w:rsidR="0076057D" w:rsidRPr="008D37A7" w:rsidRDefault="0076057D">
      <w:pPr>
        <w:spacing w:after="0" w:line="240" w:lineRule="auto"/>
        <w:ind w:firstLine="142"/>
        <w:jc w:val="both"/>
        <w:rPr>
          <w:rFonts w:ascii="Times New Roman" w:eastAsia="Times New Roman" w:hAnsi="Times New Roman" w:cs="Times New Roman"/>
          <w:sz w:val="28"/>
          <w:szCs w:val="28"/>
        </w:rPr>
      </w:pPr>
    </w:p>
    <w:p w:rsidR="0076057D" w:rsidRPr="008D37A7" w:rsidRDefault="00A9670B">
      <w:pPr>
        <w:pStyle w:val="a3"/>
        <w:numPr>
          <w:ilvl w:val="0"/>
          <w:numId w:val="1"/>
        </w:numPr>
        <w:spacing w:after="0" w:line="240" w:lineRule="auto"/>
        <w:ind w:left="0" w:firstLine="0"/>
        <w:jc w:val="center"/>
        <w:rPr>
          <w:rFonts w:ascii="Times New Roman" w:eastAsia="Times New Roman" w:hAnsi="Times New Roman" w:cs="Times New Roman"/>
          <w:sz w:val="28"/>
          <w:szCs w:val="28"/>
        </w:rPr>
      </w:pPr>
      <w:r w:rsidRPr="008D37A7">
        <w:rPr>
          <w:rFonts w:ascii="Times New Roman" w:eastAsia="Times New Roman" w:hAnsi="Times New Roman" w:cs="Times New Roman"/>
          <w:sz w:val="28"/>
          <w:szCs w:val="28"/>
        </w:rPr>
        <w:lastRenderedPageBreak/>
        <w:t xml:space="preserve">Подпрограмма </w:t>
      </w:r>
    </w:p>
    <w:p w:rsidR="0076057D" w:rsidRPr="008D37A7" w:rsidRDefault="00A9670B">
      <w:pPr>
        <w:pStyle w:val="a3"/>
        <w:spacing w:after="0" w:line="240" w:lineRule="auto"/>
        <w:ind w:left="0"/>
        <w:jc w:val="center"/>
        <w:rPr>
          <w:rFonts w:ascii="Times New Roman" w:eastAsia="Times New Roman" w:hAnsi="Times New Roman" w:cs="Times New Roman"/>
          <w:sz w:val="28"/>
          <w:szCs w:val="28"/>
        </w:rPr>
      </w:pPr>
      <w:r w:rsidRPr="008D37A7">
        <w:rPr>
          <w:rFonts w:ascii="Times New Roman" w:eastAsia="Times New Roman" w:hAnsi="Times New Roman" w:cs="Times New Roman"/>
          <w:sz w:val="28"/>
          <w:szCs w:val="28"/>
        </w:rPr>
        <w:t>"Энергосбережение и повышение энергетической эффективности на территории муниципального образования Кавказский район»</w:t>
      </w:r>
    </w:p>
    <w:p w:rsidR="0076057D" w:rsidRPr="008D37A7" w:rsidRDefault="0076057D">
      <w:pPr>
        <w:pStyle w:val="a3"/>
        <w:spacing w:after="0" w:line="240" w:lineRule="auto"/>
        <w:ind w:left="0"/>
        <w:jc w:val="center"/>
        <w:rPr>
          <w:rFonts w:ascii="Times New Roman" w:eastAsia="Times New Roman" w:hAnsi="Times New Roman" w:cs="Times New Roman"/>
          <w:sz w:val="28"/>
          <w:szCs w:val="28"/>
        </w:rPr>
      </w:pPr>
    </w:p>
    <w:p w:rsidR="0076057D" w:rsidRPr="008D37A7" w:rsidRDefault="00A9670B">
      <w:pPr>
        <w:spacing w:after="0" w:line="240" w:lineRule="auto"/>
        <w:ind w:firstLine="709"/>
        <w:jc w:val="both"/>
        <w:rPr>
          <w:rFonts w:ascii="Times New Roman" w:eastAsia="Times New Roman" w:hAnsi="Times New Roman" w:cs="Times New Roman"/>
          <w:sz w:val="28"/>
          <w:szCs w:val="28"/>
        </w:rPr>
      </w:pPr>
      <w:r w:rsidRPr="008D37A7">
        <w:rPr>
          <w:rFonts w:ascii="Times New Roman" w:eastAsia="Times New Roman" w:hAnsi="Times New Roman" w:cs="Times New Roman"/>
          <w:sz w:val="28"/>
          <w:szCs w:val="28"/>
        </w:rPr>
        <w:t xml:space="preserve">Координатором подпрограммы является отдел жилищно-коммунального хозяйства транспорта, связи и дорожного хозяйства муниципального образования Кавказский район. </w:t>
      </w:r>
    </w:p>
    <w:p w:rsidR="0076057D" w:rsidRPr="008D37A7" w:rsidRDefault="00A9670B">
      <w:pPr>
        <w:spacing w:after="0" w:line="240" w:lineRule="auto"/>
        <w:ind w:firstLine="709"/>
        <w:jc w:val="both"/>
        <w:rPr>
          <w:rFonts w:ascii="Times New Roman" w:eastAsia="Times New Roman" w:hAnsi="Times New Roman" w:cs="Times New Roman"/>
          <w:sz w:val="28"/>
          <w:szCs w:val="28"/>
        </w:rPr>
      </w:pPr>
      <w:r w:rsidRPr="008D37A7">
        <w:rPr>
          <w:rFonts w:ascii="Times New Roman" w:eastAsia="Times New Roman" w:hAnsi="Times New Roman" w:cs="Times New Roman"/>
          <w:sz w:val="28"/>
          <w:szCs w:val="28"/>
        </w:rPr>
        <w:t xml:space="preserve">В подпрограмме в 2021 году запланирована реализация 3 мероприятий. </w:t>
      </w:r>
    </w:p>
    <w:p w:rsidR="0076057D" w:rsidRPr="008D37A7" w:rsidRDefault="00A9670B">
      <w:pPr>
        <w:spacing w:after="0" w:line="240" w:lineRule="auto"/>
        <w:ind w:firstLine="708"/>
        <w:jc w:val="both"/>
        <w:rPr>
          <w:rFonts w:ascii="Times New Roman" w:eastAsia="Times New Roman" w:hAnsi="Times New Roman" w:cs="Times New Roman"/>
          <w:sz w:val="28"/>
          <w:szCs w:val="28"/>
        </w:rPr>
      </w:pPr>
      <w:r w:rsidRPr="008D37A7">
        <w:rPr>
          <w:rFonts w:ascii="Times New Roman" w:eastAsia="Times New Roman" w:hAnsi="Times New Roman" w:cs="Times New Roman"/>
          <w:sz w:val="28"/>
          <w:szCs w:val="28"/>
        </w:rPr>
        <w:t>По мероприятию № 1 - «Замена энергосберегающих ламп и светильников» с объемом бюджетного финансирования за счет средств местного бюджета  290,0 тыс. руб.,  фактическое освоение  составило 290,0 тыс. руб. (100 %).</w:t>
      </w:r>
    </w:p>
    <w:p w:rsidR="0076057D" w:rsidRPr="008D37A7" w:rsidRDefault="00A9670B">
      <w:pPr>
        <w:spacing w:after="0" w:line="240" w:lineRule="auto"/>
        <w:ind w:firstLine="709"/>
        <w:jc w:val="both"/>
        <w:rPr>
          <w:rFonts w:ascii="Times New Roman" w:hAnsi="Times New Roman" w:cs="Times New Roman"/>
          <w:i/>
          <w:sz w:val="28"/>
          <w:szCs w:val="28"/>
        </w:rPr>
      </w:pPr>
      <w:r w:rsidRPr="008D37A7">
        <w:rPr>
          <w:rFonts w:ascii="Times New Roman" w:hAnsi="Times New Roman" w:cs="Times New Roman"/>
          <w:sz w:val="28"/>
          <w:szCs w:val="28"/>
        </w:rPr>
        <w:t>В рамках реализации данного мероприятия в 2021 году осуществлена замена 285 энергосберегающих ламп и светильников</w:t>
      </w:r>
      <w:r w:rsidR="00373937" w:rsidRPr="008D37A7">
        <w:rPr>
          <w:rFonts w:ascii="Times New Roman" w:hAnsi="Times New Roman" w:cs="Times New Roman"/>
          <w:sz w:val="28"/>
          <w:szCs w:val="28"/>
        </w:rPr>
        <w:t xml:space="preserve">, в том числе </w:t>
      </w:r>
      <w:r w:rsidR="00B468DE" w:rsidRPr="008D37A7">
        <w:rPr>
          <w:rFonts w:ascii="Times New Roman" w:hAnsi="Times New Roman" w:cs="Times New Roman"/>
          <w:sz w:val="28"/>
          <w:szCs w:val="28"/>
        </w:rPr>
        <w:t xml:space="preserve">270 </w:t>
      </w:r>
      <w:r w:rsidR="00373937" w:rsidRPr="008D37A7">
        <w:rPr>
          <w:rFonts w:ascii="Times New Roman" w:hAnsi="Times New Roman" w:cs="Times New Roman"/>
          <w:sz w:val="28"/>
          <w:szCs w:val="28"/>
        </w:rPr>
        <w:t>шт.</w:t>
      </w:r>
      <w:r w:rsidRPr="008D37A7">
        <w:rPr>
          <w:rFonts w:ascii="Times New Roman" w:hAnsi="Times New Roman" w:cs="Times New Roman"/>
          <w:sz w:val="28"/>
          <w:szCs w:val="28"/>
        </w:rPr>
        <w:t xml:space="preserve"> в общеобразовательных учреждениях и </w:t>
      </w:r>
      <w:r w:rsidR="00B468DE" w:rsidRPr="008D37A7">
        <w:rPr>
          <w:rFonts w:ascii="Times New Roman" w:hAnsi="Times New Roman" w:cs="Times New Roman"/>
          <w:sz w:val="28"/>
          <w:szCs w:val="28"/>
        </w:rPr>
        <w:t>15</w:t>
      </w:r>
      <w:r w:rsidR="00373937" w:rsidRPr="008D37A7">
        <w:rPr>
          <w:rFonts w:ascii="Times New Roman" w:hAnsi="Times New Roman" w:cs="Times New Roman"/>
          <w:sz w:val="28"/>
          <w:szCs w:val="28"/>
        </w:rPr>
        <w:t xml:space="preserve"> шт</w:t>
      </w:r>
      <w:proofErr w:type="gramStart"/>
      <w:r w:rsidR="00373937" w:rsidRPr="008D37A7">
        <w:rPr>
          <w:rFonts w:ascii="Times New Roman" w:hAnsi="Times New Roman" w:cs="Times New Roman"/>
          <w:sz w:val="28"/>
          <w:szCs w:val="28"/>
        </w:rPr>
        <w:t>.</w:t>
      </w:r>
      <w:r w:rsidR="00B468DE" w:rsidRPr="008D37A7">
        <w:rPr>
          <w:rFonts w:ascii="Times New Roman" w:hAnsi="Times New Roman" w:cs="Times New Roman"/>
          <w:sz w:val="28"/>
          <w:szCs w:val="28"/>
        </w:rPr>
        <w:t>с</w:t>
      </w:r>
      <w:proofErr w:type="gramEnd"/>
      <w:r w:rsidR="00B468DE" w:rsidRPr="008D37A7">
        <w:rPr>
          <w:rFonts w:ascii="Times New Roman" w:hAnsi="Times New Roman" w:cs="Times New Roman"/>
          <w:sz w:val="28"/>
          <w:szCs w:val="28"/>
        </w:rPr>
        <w:t xml:space="preserve">ветильников </w:t>
      </w:r>
      <w:r w:rsidR="00373937" w:rsidRPr="008D37A7">
        <w:rPr>
          <w:rFonts w:ascii="Times New Roman" w:hAnsi="Times New Roman" w:cs="Times New Roman"/>
          <w:sz w:val="28"/>
          <w:szCs w:val="28"/>
        </w:rPr>
        <w:t xml:space="preserve"> в </w:t>
      </w:r>
      <w:r w:rsidRPr="008D37A7">
        <w:rPr>
          <w:rFonts w:ascii="Times New Roman" w:hAnsi="Times New Roman" w:cs="Times New Roman"/>
          <w:sz w:val="28"/>
          <w:szCs w:val="28"/>
        </w:rPr>
        <w:t>администрации МО Кавказский район.</w:t>
      </w:r>
    </w:p>
    <w:p w:rsidR="0076057D" w:rsidRPr="008D37A7" w:rsidRDefault="00A9670B">
      <w:pPr>
        <w:spacing w:after="0" w:line="240" w:lineRule="auto"/>
        <w:ind w:firstLine="709"/>
        <w:jc w:val="both"/>
        <w:rPr>
          <w:rFonts w:ascii="Times New Roman" w:hAnsi="Times New Roman" w:cs="Times New Roman"/>
          <w:sz w:val="28"/>
          <w:szCs w:val="28"/>
        </w:rPr>
      </w:pPr>
      <w:r w:rsidRPr="008D37A7">
        <w:rPr>
          <w:rFonts w:ascii="Times New Roman" w:hAnsi="Times New Roman" w:cs="Times New Roman"/>
          <w:sz w:val="28"/>
          <w:szCs w:val="28"/>
        </w:rPr>
        <w:t>Установка энергосберегающих ламп – это в первую очередь  качественная подача освещения без мерцания и мигания, что немаловажно для здоровья человека. Это качественно новый источник света, также светоотдача превышает традиционную в 5 раз, что позволит получить значительную экономию бюджетных средств.</w:t>
      </w:r>
    </w:p>
    <w:p w:rsidR="0076057D" w:rsidRPr="008D37A7" w:rsidRDefault="00A9670B">
      <w:pPr>
        <w:spacing w:after="0" w:line="240" w:lineRule="auto"/>
        <w:ind w:firstLine="709"/>
        <w:jc w:val="both"/>
        <w:rPr>
          <w:rFonts w:ascii="Times New Roman" w:hAnsi="Times New Roman" w:cs="Times New Roman"/>
          <w:sz w:val="28"/>
          <w:szCs w:val="28"/>
        </w:rPr>
      </w:pPr>
      <w:r w:rsidRPr="008D37A7">
        <w:rPr>
          <w:rFonts w:ascii="Times New Roman" w:eastAsia="Times New Roman" w:hAnsi="Times New Roman" w:cs="Times New Roman"/>
          <w:sz w:val="28"/>
          <w:szCs w:val="28"/>
        </w:rPr>
        <w:t xml:space="preserve">Значение целевого показателя подпрограммы «Замена энергосберегающих ламп и светильников», </w:t>
      </w:r>
      <w:proofErr w:type="gramStart"/>
      <w:r w:rsidRPr="008D37A7">
        <w:rPr>
          <w:rFonts w:ascii="Times New Roman" w:eastAsia="Times New Roman" w:hAnsi="Times New Roman" w:cs="Times New Roman"/>
          <w:sz w:val="28"/>
          <w:szCs w:val="28"/>
        </w:rPr>
        <w:t>отражающий</w:t>
      </w:r>
      <w:proofErr w:type="gramEnd"/>
      <w:r w:rsidRPr="008D37A7">
        <w:rPr>
          <w:rFonts w:ascii="Times New Roman" w:eastAsia="Times New Roman" w:hAnsi="Times New Roman" w:cs="Times New Roman"/>
          <w:sz w:val="28"/>
          <w:szCs w:val="28"/>
        </w:rPr>
        <w:t xml:space="preserve"> количественные показатели мероприятия подпрограммы выполнен на 100%.</w:t>
      </w:r>
    </w:p>
    <w:p w:rsidR="0076057D" w:rsidRPr="008D37A7" w:rsidRDefault="00A9670B">
      <w:pPr>
        <w:spacing w:after="0" w:line="240" w:lineRule="auto"/>
        <w:ind w:firstLine="709"/>
        <w:jc w:val="both"/>
        <w:rPr>
          <w:rFonts w:ascii="Times New Roman" w:eastAsia="Times New Roman" w:hAnsi="Times New Roman" w:cs="Times New Roman"/>
          <w:sz w:val="28"/>
          <w:szCs w:val="28"/>
        </w:rPr>
      </w:pPr>
      <w:r w:rsidRPr="008D37A7">
        <w:rPr>
          <w:rFonts w:ascii="Times New Roman" w:hAnsi="Times New Roman" w:cs="Times New Roman"/>
          <w:sz w:val="28"/>
          <w:szCs w:val="28"/>
        </w:rPr>
        <w:t xml:space="preserve"> По мероприятию № 2 - «Установка приборов учета»</w:t>
      </w:r>
      <w:r w:rsidRPr="008D37A7">
        <w:rPr>
          <w:rFonts w:ascii="Times New Roman" w:eastAsia="Times New Roman" w:hAnsi="Times New Roman" w:cs="Times New Roman"/>
          <w:sz w:val="28"/>
          <w:szCs w:val="28"/>
        </w:rPr>
        <w:t xml:space="preserve"> с объемом бюджетного финансирования за счет средств местного бюджета 1531,1 тыс. рублей, фактическое освоение  составило 1531,1 тыс. руб. (100 %).</w:t>
      </w:r>
    </w:p>
    <w:p w:rsidR="0076057D" w:rsidRPr="008D37A7" w:rsidRDefault="00A9670B">
      <w:pPr>
        <w:spacing w:after="0" w:line="240" w:lineRule="auto"/>
        <w:ind w:firstLine="708"/>
        <w:jc w:val="both"/>
        <w:rPr>
          <w:rFonts w:ascii="Times New Roman" w:eastAsia="Times New Roman" w:hAnsi="Times New Roman" w:cs="Times New Roman"/>
          <w:sz w:val="28"/>
          <w:szCs w:val="28"/>
        </w:rPr>
      </w:pPr>
      <w:r w:rsidRPr="008D37A7">
        <w:rPr>
          <w:rFonts w:ascii="Times New Roman" w:eastAsia="Times New Roman" w:hAnsi="Times New Roman" w:cs="Times New Roman"/>
          <w:sz w:val="28"/>
          <w:szCs w:val="28"/>
        </w:rPr>
        <w:t xml:space="preserve">В рамках данного мероприятия проведено техническое перевооружение узла учета газа в МБОУ СОШ № 9;  замена узлов учета газа в МБОУ СОШ №21 и МАО УДО ЦВР, разработана проектная документация на техническое перевооружение  узла учета газа. </w:t>
      </w:r>
    </w:p>
    <w:p w:rsidR="0041090A" w:rsidRPr="008D37A7" w:rsidRDefault="0041090A">
      <w:pPr>
        <w:spacing w:after="0" w:line="240" w:lineRule="auto"/>
        <w:ind w:firstLine="708"/>
        <w:jc w:val="both"/>
        <w:rPr>
          <w:rFonts w:ascii="Times New Roman" w:eastAsia="Times New Roman" w:hAnsi="Times New Roman" w:cs="Times New Roman"/>
          <w:sz w:val="28"/>
          <w:szCs w:val="28"/>
        </w:rPr>
      </w:pPr>
      <w:r w:rsidRPr="008D37A7">
        <w:rPr>
          <w:rFonts w:ascii="Times New Roman" w:eastAsia="Times New Roman" w:hAnsi="Times New Roman" w:cs="Times New Roman"/>
          <w:sz w:val="28"/>
          <w:szCs w:val="28"/>
        </w:rPr>
        <w:t xml:space="preserve">Значение целевого показателя подпрограммы </w:t>
      </w:r>
      <w:r w:rsidRPr="008D37A7">
        <w:rPr>
          <w:rFonts w:ascii="Times New Roman" w:hAnsi="Times New Roman" w:cs="Times New Roman"/>
          <w:sz w:val="28"/>
          <w:szCs w:val="28"/>
        </w:rPr>
        <w:t xml:space="preserve">«Установка приборов учета» - </w:t>
      </w:r>
      <w:r w:rsidR="00DD0F3B">
        <w:rPr>
          <w:rFonts w:ascii="Times New Roman" w:hAnsi="Times New Roman" w:cs="Times New Roman"/>
          <w:sz w:val="28"/>
          <w:szCs w:val="28"/>
        </w:rPr>
        <w:t>3</w:t>
      </w:r>
      <w:r w:rsidRPr="008D37A7">
        <w:rPr>
          <w:rFonts w:ascii="Times New Roman" w:hAnsi="Times New Roman" w:cs="Times New Roman"/>
          <w:sz w:val="28"/>
          <w:szCs w:val="28"/>
        </w:rPr>
        <w:t xml:space="preserve"> шт.</w:t>
      </w:r>
      <w:r w:rsidRPr="008D37A7">
        <w:rPr>
          <w:rFonts w:ascii="Times New Roman" w:eastAsia="Times New Roman" w:hAnsi="Times New Roman" w:cs="Times New Roman"/>
          <w:sz w:val="28"/>
          <w:szCs w:val="28"/>
        </w:rPr>
        <w:t xml:space="preserve">, отражающий количественные показатели мероприятия подпрограммы выполнен на </w:t>
      </w:r>
      <w:r w:rsidR="001B738F">
        <w:rPr>
          <w:rFonts w:ascii="Times New Roman" w:eastAsia="Times New Roman" w:hAnsi="Times New Roman" w:cs="Times New Roman"/>
          <w:sz w:val="28"/>
          <w:szCs w:val="28"/>
        </w:rPr>
        <w:t>1</w:t>
      </w:r>
      <w:r w:rsidRPr="008D37A7">
        <w:rPr>
          <w:rFonts w:ascii="Times New Roman" w:eastAsia="Times New Roman" w:hAnsi="Times New Roman" w:cs="Times New Roman"/>
          <w:sz w:val="28"/>
          <w:szCs w:val="28"/>
        </w:rPr>
        <w:t>00% (факт – 3 шт.)</w:t>
      </w:r>
      <w:proofErr w:type="gramStart"/>
      <w:r w:rsidRPr="008D37A7">
        <w:rPr>
          <w:rFonts w:ascii="Times New Roman" w:eastAsia="Times New Roman" w:hAnsi="Times New Roman" w:cs="Times New Roman"/>
          <w:sz w:val="28"/>
          <w:szCs w:val="28"/>
        </w:rPr>
        <w:t xml:space="preserve"> .</w:t>
      </w:r>
      <w:proofErr w:type="gramEnd"/>
      <w:r w:rsidRPr="008D37A7">
        <w:rPr>
          <w:rFonts w:ascii="Times New Roman" w:eastAsia="Times New Roman" w:hAnsi="Times New Roman" w:cs="Times New Roman"/>
          <w:sz w:val="28"/>
          <w:szCs w:val="28"/>
        </w:rPr>
        <w:t xml:space="preserve">  </w:t>
      </w:r>
    </w:p>
    <w:p w:rsidR="0076057D" w:rsidRPr="008D37A7" w:rsidRDefault="00A9670B">
      <w:pPr>
        <w:spacing w:after="0" w:line="240" w:lineRule="auto"/>
        <w:ind w:firstLine="708"/>
        <w:jc w:val="both"/>
        <w:rPr>
          <w:rFonts w:ascii="Times New Roman" w:eastAsia="Times New Roman" w:hAnsi="Times New Roman" w:cs="Times New Roman"/>
          <w:sz w:val="28"/>
          <w:szCs w:val="28"/>
        </w:rPr>
      </w:pPr>
      <w:r w:rsidRPr="008D37A7">
        <w:rPr>
          <w:rFonts w:ascii="Times New Roman" w:eastAsia="Times New Roman" w:hAnsi="Times New Roman" w:cs="Times New Roman"/>
          <w:sz w:val="28"/>
          <w:szCs w:val="28"/>
        </w:rPr>
        <w:t>По мероприятию № 3 – «Ремонт системы отопления» с объемом бюджетного финансирования за счет средств местного бюджета  840,0 тыс. руб.,  фактическое освоение  составило 838,4 тыс. руб. (99,8 %). Экономия бюджетных сре</w:t>
      </w:r>
      <w:proofErr w:type="gramStart"/>
      <w:r w:rsidRPr="008D37A7">
        <w:rPr>
          <w:rFonts w:ascii="Times New Roman" w:eastAsia="Times New Roman" w:hAnsi="Times New Roman" w:cs="Times New Roman"/>
          <w:sz w:val="28"/>
          <w:szCs w:val="28"/>
        </w:rPr>
        <w:t>дств в с</w:t>
      </w:r>
      <w:proofErr w:type="gramEnd"/>
      <w:r w:rsidRPr="008D37A7">
        <w:rPr>
          <w:rFonts w:ascii="Times New Roman" w:eastAsia="Times New Roman" w:hAnsi="Times New Roman" w:cs="Times New Roman"/>
          <w:sz w:val="28"/>
          <w:szCs w:val="28"/>
        </w:rPr>
        <w:t>умме 1,6  тыс. руб. сложилась по результатам проведения конкурсных процедур.</w:t>
      </w:r>
    </w:p>
    <w:p w:rsidR="0076057D" w:rsidRPr="008D37A7" w:rsidRDefault="00A9670B">
      <w:pPr>
        <w:spacing w:after="0" w:line="240" w:lineRule="auto"/>
        <w:ind w:firstLine="709"/>
        <w:jc w:val="both"/>
        <w:rPr>
          <w:rFonts w:ascii="Times New Roman" w:hAnsi="Times New Roman" w:cs="Times New Roman"/>
          <w:sz w:val="28"/>
          <w:szCs w:val="28"/>
        </w:rPr>
      </w:pPr>
      <w:r w:rsidRPr="008D37A7">
        <w:rPr>
          <w:rFonts w:ascii="Times New Roman" w:eastAsia="Times New Roman" w:hAnsi="Times New Roman" w:cs="Times New Roman"/>
          <w:sz w:val="28"/>
          <w:szCs w:val="28"/>
        </w:rPr>
        <w:t xml:space="preserve"> В рамках данного мероприятия  проведен ремонт системы от</w:t>
      </w:r>
      <w:r w:rsidR="00B468DE" w:rsidRPr="008D37A7">
        <w:rPr>
          <w:rFonts w:ascii="Times New Roman" w:eastAsia="Times New Roman" w:hAnsi="Times New Roman" w:cs="Times New Roman"/>
          <w:sz w:val="28"/>
          <w:szCs w:val="28"/>
        </w:rPr>
        <w:t>о</w:t>
      </w:r>
      <w:r w:rsidRPr="008D37A7">
        <w:rPr>
          <w:rFonts w:ascii="Times New Roman" w:eastAsia="Times New Roman" w:hAnsi="Times New Roman" w:cs="Times New Roman"/>
          <w:sz w:val="28"/>
          <w:szCs w:val="28"/>
        </w:rPr>
        <w:t>пления и ремонт автомати</w:t>
      </w:r>
      <w:r w:rsidR="00C01D10" w:rsidRPr="008D37A7">
        <w:rPr>
          <w:rFonts w:ascii="Times New Roman" w:eastAsia="Times New Roman" w:hAnsi="Times New Roman" w:cs="Times New Roman"/>
          <w:sz w:val="28"/>
          <w:szCs w:val="28"/>
        </w:rPr>
        <w:t>ки в котельной в   МБОУ СОШ №</w:t>
      </w:r>
      <w:r w:rsidR="00270414" w:rsidRPr="008D37A7">
        <w:rPr>
          <w:rFonts w:ascii="Times New Roman" w:eastAsia="Times New Roman" w:hAnsi="Times New Roman" w:cs="Times New Roman"/>
          <w:sz w:val="28"/>
          <w:szCs w:val="28"/>
        </w:rPr>
        <w:t xml:space="preserve"> 18</w:t>
      </w:r>
      <w:r w:rsidR="00C01D10" w:rsidRPr="008D37A7">
        <w:rPr>
          <w:rFonts w:ascii="Times New Roman" w:eastAsia="Times New Roman" w:hAnsi="Times New Roman" w:cs="Times New Roman"/>
          <w:sz w:val="28"/>
          <w:szCs w:val="28"/>
        </w:rPr>
        <w:t xml:space="preserve">, </w:t>
      </w:r>
      <w:r w:rsidR="00270414" w:rsidRPr="008D37A7">
        <w:rPr>
          <w:rFonts w:ascii="Times New Roman" w:eastAsia="Times New Roman" w:hAnsi="Times New Roman" w:cs="Times New Roman"/>
          <w:sz w:val="28"/>
          <w:szCs w:val="28"/>
        </w:rPr>
        <w:t xml:space="preserve">техническое перевооружение узла учета расхода газа </w:t>
      </w:r>
      <w:r w:rsidR="00C01D10" w:rsidRPr="008D37A7">
        <w:rPr>
          <w:rFonts w:ascii="Times New Roman" w:eastAsia="Times New Roman" w:hAnsi="Times New Roman" w:cs="Times New Roman"/>
          <w:sz w:val="28"/>
          <w:szCs w:val="28"/>
        </w:rPr>
        <w:t>МБОУ СОШ №</w:t>
      </w:r>
      <w:r w:rsidR="00270414" w:rsidRPr="008D37A7">
        <w:rPr>
          <w:rFonts w:ascii="Times New Roman" w:eastAsia="Times New Roman" w:hAnsi="Times New Roman" w:cs="Times New Roman"/>
          <w:sz w:val="28"/>
          <w:szCs w:val="28"/>
        </w:rPr>
        <w:t>9</w:t>
      </w:r>
      <w:r w:rsidR="00C01D10" w:rsidRPr="008D37A7">
        <w:rPr>
          <w:rFonts w:ascii="Times New Roman" w:eastAsia="Times New Roman" w:hAnsi="Times New Roman" w:cs="Times New Roman"/>
          <w:sz w:val="28"/>
          <w:szCs w:val="28"/>
        </w:rPr>
        <w:t>,</w:t>
      </w:r>
      <w:r w:rsidRPr="008D37A7">
        <w:rPr>
          <w:rFonts w:ascii="Times New Roman" w:eastAsia="Times New Roman" w:hAnsi="Times New Roman" w:cs="Times New Roman"/>
          <w:sz w:val="28"/>
          <w:szCs w:val="28"/>
        </w:rPr>
        <w:t xml:space="preserve"> ремон</w:t>
      </w:r>
      <w:r w:rsidR="00C049C4" w:rsidRPr="008D37A7">
        <w:rPr>
          <w:rFonts w:ascii="Times New Roman" w:eastAsia="Times New Roman" w:hAnsi="Times New Roman" w:cs="Times New Roman"/>
          <w:sz w:val="28"/>
          <w:szCs w:val="28"/>
        </w:rPr>
        <w:t>т</w:t>
      </w:r>
      <w:r w:rsidRPr="008D37A7">
        <w:rPr>
          <w:rFonts w:ascii="Times New Roman" w:eastAsia="Times New Roman" w:hAnsi="Times New Roman" w:cs="Times New Roman"/>
          <w:sz w:val="28"/>
          <w:szCs w:val="28"/>
        </w:rPr>
        <w:t xml:space="preserve"> котла в МАО УДО ЦВР. Значение целевого показателя подпрограммы – «Ремонт системы отопления» - 3 шт., отражающий количественные показатели мероприятия подпрограммы выполнен на 100%.</w:t>
      </w:r>
    </w:p>
    <w:p w:rsidR="0076057D" w:rsidRPr="008D37A7" w:rsidRDefault="00A9670B">
      <w:pPr>
        <w:spacing w:after="0" w:line="240" w:lineRule="auto"/>
        <w:ind w:firstLine="708"/>
        <w:jc w:val="both"/>
        <w:rPr>
          <w:rFonts w:ascii="Times New Roman" w:eastAsia="Times New Roman" w:hAnsi="Times New Roman" w:cs="Times New Roman"/>
          <w:sz w:val="28"/>
          <w:szCs w:val="28"/>
        </w:rPr>
      </w:pPr>
      <w:r w:rsidRPr="008D37A7">
        <w:rPr>
          <w:rFonts w:ascii="Times New Roman" w:eastAsia="Times New Roman" w:hAnsi="Times New Roman" w:cs="Times New Roman"/>
          <w:sz w:val="28"/>
          <w:szCs w:val="28"/>
        </w:rPr>
        <w:lastRenderedPageBreak/>
        <w:t xml:space="preserve">Мероприятие подпрограммы  реализуются в целях экономии средств местного бюджета на оплату коммунальных услуг и бесперебойной работы оборудования в котельной.  </w:t>
      </w:r>
    </w:p>
    <w:p w:rsidR="0076057D" w:rsidRPr="008D37A7" w:rsidRDefault="00A9670B">
      <w:pPr>
        <w:spacing w:after="0" w:line="240" w:lineRule="auto"/>
        <w:ind w:firstLine="851"/>
        <w:jc w:val="both"/>
        <w:rPr>
          <w:rFonts w:ascii="Times New Roman" w:eastAsia="Times New Roman" w:hAnsi="Times New Roman" w:cs="Times New Roman"/>
          <w:sz w:val="28"/>
          <w:szCs w:val="28"/>
        </w:rPr>
      </w:pPr>
      <w:r w:rsidRPr="008D37A7">
        <w:rPr>
          <w:rFonts w:ascii="Times New Roman" w:eastAsia="Times New Roman" w:hAnsi="Times New Roman" w:cs="Times New Roman"/>
          <w:sz w:val="28"/>
          <w:szCs w:val="28"/>
        </w:rPr>
        <w:t>В муниципальной программе предусмотрено также достижение значений 16 целевых показателей, отражающих общее состояние Кавказского района в области энергосбережения.</w:t>
      </w:r>
    </w:p>
    <w:p w:rsidR="0076057D" w:rsidRPr="008D37A7" w:rsidRDefault="00A9670B">
      <w:pPr>
        <w:spacing w:after="0" w:line="240" w:lineRule="auto"/>
        <w:ind w:firstLine="851"/>
        <w:jc w:val="both"/>
        <w:rPr>
          <w:rFonts w:ascii="Times New Roman" w:eastAsia="Times New Roman" w:hAnsi="Times New Roman" w:cs="Times New Roman"/>
          <w:sz w:val="28"/>
          <w:szCs w:val="28"/>
        </w:rPr>
      </w:pPr>
      <w:r w:rsidRPr="008D37A7">
        <w:rPr>
          <w:rFonts w:ascii="Times New Roman" w:eastAsia="Times New Roman" w:hAnsi="Times New Roman" w:cs="Times New Roman"/>
          <w:sz w:val="28"/>
          <w:szCs w:val="28"/>
        </w:rPr>
        <w:t>Расчет указанных целевых показателей осуществляется для оценки работы, общего состояния показателей в области энергосбережения, которое позволит показать достижение рационального использования обеспечения энергетических ресурсов за счет реализации мероприятий в области:</w:t>
      </w:r>
    </w:p>
    <w:p w:rsidR="0076057D" w:rsidRPr="008D37A7" w:rsidRDefault="00A9670B">
      <w:pPr>
        <w:spacing w:after="0" w:line="240" w:lineRule="auto"/>
        <w:ind w:firstLine="851"/>
        <w:jc w:val="both"/>
        <w:rPr>
          <w:rFonts w:ascii="Times New Roman" w:eastAsia="Times New Roman" w:hAnsi="Times New Roman" w:cs="Times New Roman"/>
          <w:sz w:val="28"/>
          <w:szCs w:val="28"/>
        </w:rPr>
      </w:pPr>
      <w:r w:rsidRPr="008D37A7">
        <w:rPr>
          <w:rFonts w:ascii="Times New Roman" w:eastAsia="Times New Roman" w:hAnsi="Times New Roman" w:cs="Times New Roman"/>
          <w:sz w:val="28"/>
          <w:szCs w:val="28"/>
        </w:rPr>
        <w:t>- снижение потребления электрической энергии;</w:t>
      </w:r>
    </w:p>
    <w:p w:rsidR="0076057D" w:rsidRPr="008D37A7" w:rsidRDefault="00A9670B">
      <w:pPr>
        <w:spacing w:after="0" w:line="240" w:lineRule="auto"/>
        <w:ind w:firstLine="851"/>
        <w:jc w:val="both"/>
        <w:rPr>
          <w:rFonts w:ascii="Times New Roman" w:eastAsia="Times New Roman" w:hAnsi="Times New Roman" w:cs="Times New Roman"/>
          <w:sz w:val="28"/>
          <w:szCs w:val="28"/>
        </w:rPr>
      </w:pPr>
      <w:r w:rsidRPr="008D37A7">
        <w:rPr>
          <w:rFonts w:ascii="Times New Roman" w:eastAsia="Times New Roman" w:hAnsi="Times New Roman" w:cs="Times New Roman"/>
          <w:sz w:val="28"/>
          <w:szCs w:val="28"/>
        </w:rPr>
        <w:t>- оснащение энергосберегающими лампами;</w:t>
      </w:r>
    </w:p>
    <w:p w:rsidR="0076057D" w:rsidRPr="008D37A7" w:rsidRDefault="00A9670B">
      <w:pPr>
        <w:spacing w:after="0" w:line="240" w:lineRule="auto"/>
        <w:ind w:firstLine="851"/>
        <w:jc w:val="both"/>
        <w:rPr>
          <w:rFonts w:ascii="Times New Roman" w:eastAsia="Times New Roman" w:hAnsi="Times New Roman" w:cs="Times New Roman"/>
          <w:sz w:val="28"/>
          <w:szCs w:val="28"/>
        </w:rPr>
      </w:pPr>
      <w:r w:rsidRPr="008D37A7">
        <w:rPr>
          <w:rFonts w:ascii="Times New Roman" w:eastAsia="Times New Roman" w:hAnsi="Times New Roman" w:cs="Times New Roman"/>
          <w:sz w:val="28"/>
          <w:szCs w:val="28"/>
        </w:rPr>
        <w:t>- повышение эффективности систем водоснабжения и водоотведения;</w:t>
      </w:r>
    </w:p>
    <w:p w:rsidR="0076057D" w:rsidRPr="008D37A7" w:rsidRDefault="00A9670B">
      <w:pPr>
        <w:spacing w:after="0" w:line="240" w:lineRule="auto"/>
        <w:ind w:firstLine="851"/>
        <w:jc w:val="both"/>
        <w:rPr>
          <w:rFonts w:ascii="Times New Roman" w:eastAsia="Times New Roman" w:hAnsi="Times New Roman" w:cs="Times New Roman"/>
          <w:sz w:val="28"/>
          <w:szCs w:val="28"/>
        </w:rPr>
      </w:pPr>
      <w:r w:rsidRPr="008D37A7">
        <w:rPr>
          <w:rFonts w:ascii="Times New Roman" w:eastAsia="Times New Roman" w:hAnsi="Times New Roman" w:cs="Times New Roman"/>
          <w:sz w:val="28"/>
          <w:szCs w:val="28"/>
        </w:rPr>
        <w:t>- повышение эффективности систем электроснабжения;</w:t>
      </w:r>
    </w:p>
    <w:p w:rsidR="0076057D" w:rsidRPr="008D37A7" w:rsidRDefault="00A9670B">
      <w:pPr>
        <w:spacing w:after="0" w:line="240" w:lineRule="auto"/>
        <w:ind w:firstLine="851"/>
        <w:jc w:val="both"/>
        <w:rPr>
          <w:rFonts w:ascii="Times New Roman" w:eastAsia="Times New Roman" w:hAnsi="Times New Roman" w:cs="Times New Roman"/>
          <w:sz w:val="28"/>
          <w:szCs w:val="28"/>
        </w:rPr>
      </w:pPr>
      <w:r w:rsidRPr="008D37A7">
        <w:rPr>
          <w:rFonts w:ascii="Times New Roman" w:eastAsia="Times New Roman" w:hAnsi="Times New Roman" w:cs="Times New Roman"/>
          <w:sz w:val="28"/>
          <w:szCs w:val="28"/>
        </w:rPr>
        <w:t>- снижение потребления тепловой энергии.</w:t>
      </w:r>
    </w:p>
    <w:p w:rsidR="0076057D" w:rsidRPr="008D37A7" w:rsidRDefault="00A9670B">
      <w:pPr>
        <w:spacing w:after="0" w:line="240" w:lineRule="auto"/>
        <w:ind w:firstLine="708"/>
        <w:jc w:val="both"/>
        <w:rPr>
          <w:rFonts w:ascii="Times New Roman" w:eastAsia="Times New Roman" w:hAnsi="Times New Roman" w:cs="Times New Roman"/>
          <w:sz w:val="28"/>
          <w:szCs w:val="28"/>
        </w:rPr>
      </w:pPr>
      <w:r w:rsidRPr="008D37A7">
        <w:rPr>
          <w:rFonts w:ascii="Times New Roman" w:eastAsia="Times New Roman" w:hAnsi="Times New Roman" w:cs="Times New Roman"/>
          <w:sz w:val="28"/>
          <w:szCs w:val="28"/>
        </w:rPr>
        <w:t>Плановые значения вышеуказанных целевых показателей в области энергосбережения Кавказского района выполнены по 19 показателям на сто процентов и выше.</w:t>
      </w:r>
    </w:p>
    <w:p w:rsidR="0076057D" w:rsidRPr="008D37A7" w:rsidRDefault="00A9670B">
      <w:pPr>
        <w:spacing w:after="0" w:line="240" w:lineRule="auto"/>
        <w:jc w:val="both"/>
      </w:pPr>
      <w:r w:rsidRPr="008D37A7">
        <w:rPr>
          <w:rFonts w:ascii="Times New Roman" w:eastAsia="Times New Roman" w:hAnsi="Times New Roman" w:cs="Times New Roman"/>
          <w:sz w:val="28"/>
          <w:szCs w:val="28"/>
        </w:rPr>
        <w:tab/>
      </w:r>
    </w:p>
    <w:p w:rsidR="0076057D" w:rsidRPr="008D37A7" w:rsidRDefault="00A9670B">
      <w:pPr>
        <w:pStyle w:val="a3"/>
        <w:spacing w:after="0" w:line="240" w:lineRule="auto"/>
        <w:ind w:left="0" w:firstLine="709"/>
        <w:jc w:val="both"/>
        <w:rPr>
          <w:rFonts w:ascii="Times New Roman" w:eastAsia="Times New Roman" w:hAnsi="Times New Roman" w:cs="Times New Roman"/>
          <w:sz w:val="28"/>
          <w:szCs w:val="28"/>
        </w:rPr>
      </w:pPr>
      <w:r w:rsidRPr="008D37A7">
        <w:rPr>
          <w:rFonts w:ascii="Times New Roman" w:eastAsia="Times New Roman" w:hAnsi="Times New Roman" w:cs="Times New Roman"/>
          <w:sz w:val="28"/>
          <w:szCs w:val="28"/>
        </w:rPr>
        <w:t>Согласно расчету, произведенному по методике оценки эффективности реализации подпрограммы, эффективность реализации подпрограммы может быть признана высокой, коэффициент эффективности реализации подпрограммы – 1,0 (расчет прилагается).</w:t>
      </w:r>
    </w:p>
    <w:p w:rsidR="0076057D" w:rsidRPr="008D37A7" w:rsidRDefault="0076057D">
      <w:pPr>
        <w:pStyle w:val="a3"/>
        <w:spacing w:after="0" w:line="240" w:lineRule="auto"/>
        <w:ind w:left="0"/>
        <w:jc w:val="center"/>
        <w:rPr>
          <w:rFonts w:ascii="Times New Roman" w:eastAsia="Times New Roman" w:hAnsi="Times New Roman" w:cs="Times New Roman"/>
          <w:sz w:val="28"/>
          <w:szCs w:val="28"/>
        </w:rPr>
      </w:pPr>
    </w:p>
    <w:p w:rsidR="0076057D" w:rsidRPr="008D37A7" w:rsidRDefault="00A9670B">
      <w:pPr>
        <w:pStyle w:val="a3"/>
        <w:numPr>
          <w:ilvl w:val="0"/>
          <w:numId w:val="1"/>
        </w:numPr>
        <w:spacing w:after="0" w:line="240" w:lineRule="auto"/>
        <w:ind w:left="0" w:firstLine="0"/>
        <w:jc w:val="center"/>
        <w:rPr>
          <w:rFonts w:ascii="Times New Roman" w:eastAsia="Times New Roman" w:hAnsi="Times New Roman" w:cs="Times New Roman"/>
          <w:sz w:val="28"/>
          <w:szCs w:val="28"/>
        </w:rPr>
      </w:pPr>
      <w:r w:rsidRPr="008D37A7">
        <w:rPr>
          <w:rFonts w:ascii="Times New Roman" w:eastAsia="Times New Roman" w:hAnsi="Times New Roman" w:cs="Times New Roman"/>
          <w:sz w:val="28"/>
          <w:szCs w:val="28"/>
        </w:rPr>
        <w:t>Подпрограмма "Модернизация систем теплоснабжения в муниципальном образовании Кавказский район".</w:t>
      </w:r>
    </w:p>
    <w:p w:rsidR="0076057D" w:rsidRPr="008D37A7" w:rsidRDefault="0076057D">
      <w:pPr>
        <w:pStyle w:val="a3"/>
        <w:spacing w:after="0" w:line="240" w:lineRule="auto"/>
        <w:ind w:left="0"/>
        <w:jc w:val="both"/>
        <w:rPr>
          <w:rFonts w:ascii="Times New Roman" w:eastAsia="Times New Roman" w:hAnsi="Times New Roman" w:cs="Times New Roman"/>
          <w:sz w:val="28"/>
          <w:szCs w:val="28"/>
        </w:rPr>
      </w:pPr>
    </w:p>
    <w:p w:rsidR="0076057D" w:rsidRPr="008D37A7" w:rsidRDefault="00A9670B">
      <w:pPr>
        <w:pStyle w:val="a3"/>
        <w:spacing w:after="0" w:line="240" w:lineRule="auto"/>
        <w:ind w:left="0" w:firstLine="851"/>
        <w:jc w:val="both"/>
        <w:rPr>
          <w:rFonts w:ascii="Times New Roman" w:eastAsia="Times New Roman" w:hAnsi="Times New Roman" w:cs="Times New Roman"/>
          <w:sz w:val="28"/>
          <w:szCs w:val="28"/>
        </w:rPr>
      </w:pPr>
      <w:r w:rsidRPr="008D37A7">
        <w:rPr>
          <w:rFonts w:ascii="Times New Roman" w:eastAsia="Times New Roman" w:hAnsi="Times New Roman" w:cs="Times New Roman"/>
          <w:sz w:val="28"/>
          <w:szCs w:val="28"/>
        </w:rPr>
        <w:t>Координатором подпрограммы является отдел капитального строительства администрации муниципального образования Кавказский район.</w:t>
      </w:r>
    </w:p>
    <w:p w:rsidR="0076057D" w:rsidRPr="008D37A7" w:rsidRDefault="00A9670B">
      <w:pPr>
        <w:pStyle w:val="a3"/>
        <w:spacing w:after="0" w:line="240" w:lineRule="auto"/>
        <w:ind w:left="0" w:firstLine="851"/>
        <w:jc w:val="both"/>
        <w:rPr>
          <w:rFonts w:ascii="Times New Roman" w:eastAsia="Times New Roman" w:hAnsi="Times New Roman" w:cs="Times New Roman"/>
          <w:sz w:val="28"/>
          <w:szCs w:val="28"/>
        </w:rPr>
      </w:pPr>
      <w:r w:rsidRPr="008D37A7">
        <w:rPr>
          <w:rFonts w:ascii="Times New Roman" w:eastAsia="Times New Roman" w:hAnsi="Times New Roman" w:cs="Times New Roman"/>
          <w:sz w:val="28"/>
          <w:szCs w:val="28"/>
        </w:rPr>
        <w:t>Управление образования администрации МО Кавказский район является участником подпрограммы.</w:t>
      </w:r>
    </w:p>
    <w:p w:rsidR="0076057D" w:rsidRPr="008D37A7" w:rsidRDefault="00A9670B">
      <w:pPr>
        <w:spacing w:after="0" w:line="240" w:lineRule="auto"/>
        <w:ind w:firstLine="851"/>
        <w:jc w:val="both"/>
        <w:rPr>
          <w:rFonts w:ascii="Times New Roman" w:eastAsia="Times New Roman" w:hAnsi="Times New Roman" w:cs="Times New Roman"/>
          <w:sz w:val="28"/>
          <w:szCs w:val="28"/>
        </w:rPr>
      </w:pPr>
      <w:proofErr w:type="gramStart"/>
      <w:r w:rsidRPr="008D37A7">
        <w:rPr>
          <w:rFonts w:ascii="Times New Roman" w:eastAsia="Times New Roman" w:hAnsi="Times New Roman" w:cs="Times New Roman"/>
          <w:sz w:val="28"/>
          <w:szCs w:val="28"/>
        </w:rPr>
        <w:t>Объем бюджетного финансирования, предусмотренный в подпрограмме на 2021год за счет средств местного бюджета составил</w:t>
      </w:r>
      <w:proofErr w:type="gramEnd"/>
      <w:r w:rsidRPr="008D37A7">
        <w:rPr>
          <w:rFonts w:ascii="Times New Roman" w:eastAsia="Times New Roman" w:hAnsi="Times New Roman" w:cs="Times New Roman"/>
          <w:sz w:val="28"/>
          <w:szCs w:val="28"/>
        </w:rPr>
        <w:t xml:space="preserve"> 1000,0 тыс. руб. Фактически освоено 1000,0 тыс. руб. (100,0%). </w:t>
      </w:r>
    </w:p>
    <w:p w:rsidR="0076057D" w:rsidRPr="004C4E5B" w:rsidRDefault="00A9670B" w:rsidP="0041090A">
      <w:pPr>
        <w:spacing w:after="0" w:line="240" w:lineRule="auto"/>
        <w:ind w:firstLine="851"/>
        <w:jc w:val="both"/>
        <w:rPr>
          <w:rFonts w:ascii="Times New Roman" w:eastAsia="Times New Roman" w:hAnsi="Times New Roman" w:cs="Times New Roman"/>
          <w:sz w:val="28"/>
          <w:szCs w:val="28"/>
        </w:rPr>
      </w:pPr>
      <w:r w:rsidRPr="008D37A7">
        <w:rPr>
          <w:rFonts w:ascii="Times New Roman" w:eastAsia="Times New Roman" w:hAnsi="Times New Roman" w:cs="Times New Roman"/>
          <w:sz w:val="28"/>
          <w:szCs w:val="28"/>
        </w:rPr>
        <w:t xml:space="preserve">В подпрограмме предусмотрена реализация  1 мероприятия - «Строительство блочно-модульной котельной в  МБОУ СОШ №10 п. Степного </w:t>
      </w:r>
      <w:r w:rsidRPr="004C4E5B">
        <w:rPr>
          <w:rFonts w:ascii="Times New Roman" w:eastAsia="Times New Roman" w:hAnsi="Times New Roman" w:cs="Times New Roman"/>
          <w:sz w:val="28"/>
          <w:szCs w:val="28"/>
        </w:rPr>
        <w:t>Кавказского района».</w:t>
      </w:r>
    </w:p>
    <w:p w:rsidR="00685943" w:rsidRPr="004C4E5B" w:rsidRDefault="00685943" w:rsidP="0041090A">
      <w:pPr>
        <w:spacing w:after="0" w:line="240" w:lineRule="auto"/>
        <w:ind w:firstLine="851"/>
        <w:jc w:val="both"/>
        <w:rPr>
          <w:rFonts w:ascii="Times New Roman" w:eastAsia="Times New Roman" w:hAnsi="Times New Roman" w:cs="Times New Roman"/>
          <w:sz w:val="28"/>
          <w:szCs w:val="28"/>
        </w:rPr>
      </w:pPr>
      <w:r w:rsidRPr="004C4E5B">
        <w:rPr>
          <w:rFonts w:ascii="Times New Roman" w:eastAsia="Times New Roman" w:hAnsi="Times New Roman" w:cs="Times New Roman"/>
          <w:sz w:val="28"/>
          <w:szCs w:val="28"/>
        </w:rPr>
        <w:t xml:space="preserve">В рамках реализации данного мероприятия планировалась разработка проектно-сметной документации на выполнение строительно-монтажных работ для перевода котельной в МБОУ СОШ №10 п. Степного Кавказского район с жидкого топлива на газ, работы по разработке ПСД выполнены в полном объеме. </w:t>
      </w:r>
    </w:p>
    <w:p w:rsidR="0076057D" w:rsidRPr="004C4E5B" w:rsidRDefault="00A9670B">
      <w:pPr>
        <w:spacing w:after="0" w:line="240" w:lineRule="auto"/>
        <w:ind w:firstLine="708"/>
        <w:jc w:val="both"/>
        <w:rPr>
          <w:rFonts w:ascii="Times New Roman" w:eastAsia="Times New Roman" w:hAnsi="Times New Roman" w:cs="Times New Roman"/>
          <w:sz w:val="28"/>
          <w:szCs w:val="28"/>
        </w:rPr>
      </w:pPr>
      <w:r w:rsidRPr="004C4E5B">
        <w:rPr>
          <w:rFonts w:ascii="Times New Roman" w:eastAsia="Times New Roman" w:hAnsi="Times New Roman" w:cs="Times New Roman"/>
          <w:sz w:val="28"/>
          <w:szCs w:val="28"/>
        </w:rPr>
        <w:t xml:space="preserve">Перевод собственной </w:t>
      </w:r>
      <w:r w:rsidR="00BC0BE6" w:rsidRPr="004C4E5B">
        <w:rPr>
          <w:rFonts w:ascii="Times New Roman" w:eastAsia="Times New Roman" w:hAnsi="Times New Roman" w:cs="Times New Roman"/>
          <w:sz w:val="28"/>
          <w:szCs w:val="28"/>
        </w:rPr>
        <w:t xml:space="preserve">котельной в </w:t>
      </w:r>
      <w:r w:rsidRPr="004C4E5B">
        <w:rPr>
          <w:rFonts w:ascii="Times New Roman" w:eastAsia="Times New Roman" w:hAnsi="Times New Roman" w:cs="Times New Roman"/>
          <w:sz w:val="28"/>
          <w:szCs w:val="28"/>
        </w:rPr>
        <w:t>МБОУ СОШ №10 п. Степного Кавказского район</w:t>
      </w:r>
      <w:r w:rsidR="00B468DE" w:rsidRPr="004C4E5B">
        <w:rPr>
          <w:rFonts w:ascii="Times New Roman" w:eastAsia="Times New Roman" w:hAnsi="Times New Roman" w:cs="Times New Roman"/>
          <w:sz w:val="28"/>
          <w:szCs w:val="28"/>
        </w:rPr>
        <w:t>а</w:t>
      </w:r>
      <w:r w:rsidRPr="004C4E5B">
        <w:rPr>
          <w:rFonts w:ascii="Times New Roman" w:eastAsia="Times New Roman" w:hAnsi="Times New Roman" w:cs="Times New Roman"/>
          <w:sz w:val="28"/>
          <w:szCs w:val="28"/>
        </w:rPr>
        <w:t xml:space="preserve"> с жидкого  топлива на газообразное топливо даст экономию по приобретению энергоносителя  и удобство в эксплуатации.</w:t>
      </w:r>
    </w:p>
    <w:p w:rsidR="00BC0BE6" w:rsidRPr="004C4E5B" w:rsidRDefault="00A9670B" w:rsidP="00BC0BE6">
      <w:pPr>
        <w:spacing w:after="0" w:line="240" w:lineRule="auto"/>
        <w:ind w:firstLine="851"/>
        <w:jc w:val="both"/>
        <w:rPr>
          <w:rFonts w:ascii="Times New Roman" w:eastAsia="Times New Roman" w:hAnsi="Times New Roman" w:cs="Times New Roman"/>
          <w:sz w:val="28"/>
          <w:szCs w:val="28"/>
        </w:rPr>
      </w:pPr>
      <w:r w:rsidRPr="004C4E5B">
        <w:rPr>
          <w:rFonts w:ascii="Times New Roman" w:eastAsia="Times New Roman" w:hAnsi="Times New Roman" w:cs="Times New Roman"/>
          <w:sz w:val="28"/>
          <w:szCs w:val="28"/>
        </w:rPr>
        <w:t xml:space="preserve">Целевой показатель «Количество построенных (реконструированных) котельных для бесперебойного обеспечения теплоснабжением муниципальных </w:t>
      </w:r>
      <w:r w:rsidRPr="004C4E5B">
        <w:rPr>
          <w:rFonts w:ascii="Times New Roman" w:eastAsia="Times New Roman" w:hAnsi="Times New Roman" w:cs="Times New Roman"/>
          <w:sz w:val="28"/>
          <w:szCs w:val="28"/>
        </w:rPr>
        <w:lastRenderedPageBreak/>
        <w:t>учреждений» - 1 шт.</w:t>
      </w:r>
      <w:r w:rsidR="00BC0BE6" w:rsidRPr="004C4E5B">
        <w:rPr>
          <w:rFonts w:ascii="Times New Roman" w:eastAsia="Times New Roman" w:hAnsi="Times New Roman" w:cs="Times New Roman"/>
          <w:sz w:val="28"/>
          <w:szCs w:val="28"/>
        </w:rPr>
        <w:t xml:space="preserve">, не выполнен, так как строительство котельной в МБОУ СОШ №10 п. Степного запланировано на 2024 год, значение целевого показателя </w:t>
      </w:r>
      <w:r w:rsidR="009734C7" w:rsidRPr="004C4E5B">
        <w:rPr>
          <w:rFonts w:ascii="Times New Roman" w:eastAsia="Times New Roman" w:hAnsi="Times New Roman" w:cs="Times New Roman"/>
          <w:sz w:val="28"/>
          <w:szCs w:val="28"/>
        </w:rPr>
        <w:t xml:space="preserve">в 2021 году </w:t>
      </w:r>
      <w:r w:rsidR="00BC0BE6" w:rsidRPr="004C4E5B">
        <w:rPr>
          <w:rFonts w:ascii="Times New Roman" w:eastAsia="Times New Roman" w:hAnsi="Times New Roman" w:cs="Times New Roman"/>
          <w:sz w:val="28"/>
          <w:szCs w:val="28"/>
        </w:rPr>
        <w:t>не было изменено</w:t>
      </w:r>
      <w:r w:rsidR="009734C7" w:rsidRPr="004C4E5B">
        <w:rPr>
          <w:rFonts w:ascii="Times New Roman" w:eastAsia="Times New Roman" w:hAnsi="Times New Roman" w:cs="Times New Roman"/>
          <w:sz w:val="28"/>
          <w:szCs w:val="28"/>
        </w:rPr>
        <w:t>, что повлияло на оценку эффективности подпрограммы</w:t>
      </w:r>
      <w:r w:rsidR="00BC0BE6" w:rsidRPr="004C4E5B">
        <w:rPr>
          <w:rFonts w:ascii="Times New Roman" w:eastAsia="Times New Roman" w:hAnsi="Times New Roman" w:cs="Times New Roman"/>
          <w:sz w:val="28"/>
          <w:szCs w:val="28"/>
        </w:rPr>
        <w:t>.</w:t>
      </w:r>
    </w:p>
    <w:p w:rsidR="0076057D" w:rsidRPr="004C4E5B" w:rsidRDefault="00A9670B">
      <w:pPr>
        <w:spacing w:after="0" w:line="240" w:lineRule="auto"/>
        <w:ind w:firstLine="851"/>
        <w:jc w:val="both"/>
        <w:rPr>
          <w:rFonts w:ascii="Times New Roman" w:eastAsia="Times New Roman" w:hAnsi="Times New Roman" w:cs="Times New Roman"/>
          <w:sz w:val="28"/>
          <w:szCs w:val="28"/>
        </w:rPr>
      </w:pPr>
      <w:r w:rsidRPr="004C4E5B">
        <w:rPr>
          <w:rFonts w:ascii="Times New Roman" w:eastAsia="Times New Roman" w:hAnsi="Times New Roman" w:cs="Times New Roman"/>
          <w:sz w:val="28"/>
          <w:szCs w:val="28"/>
        </w:rPr>
        <w:t xml:space="preserve">Согласно расчету, произведенному по методике оценки эффективности реализации подпрограммы, эффективность реализации подпрограммы может быть признана </w:t>
      </w:r>
      <w:r w:rsidR="00A83F46" w:rsidRPr="004C4E5B">
        <w:rPr>
          <w:rFonts w:ascii="Times New Roman" w:eastAsia="Times New Roman" w:hAnsi="Times New Roman" w:cs="Times New Roman"/>
          <w:sz w:val="28"/>
          <w:szCs w:val="28"/>
        </w:rPr>
        <w:t>неудовлетворительной</w:t>
      </w:r>
      <w:r w:rsidRPr="004C4E5B">
        <w:rPr>
          <w:rFonts w:ascii="Times New Roman" w:eastAsia="Times New Roman" w:hAnsi="Times New Roman" w:cs="Times New Roman"/>
          <w:sz w:val="28"/>
          <w:szCs w:val="28"/>
        </w:rPr>
        <w:t xml:space="preserve">, коэффициент эффективности реализации подпрограммы – </w:t>
      </w:r>
      <w:r w:rsidR="00A83F46" w:rsidRPr="004C4E5B">
        <w:rPr>
          <w:rFonts w:ascii="Times New Roman" w:eastAsia="Times New Roman" w:hAnsi="Times New Roman" w:cs="Times New Roman"/>
          <w:sz w:val="28"/>
          <w:szCs w:val="28"/>
        </w:rPr>
        <w:t>0</w:t>
      </w:r>
      <w:r w:rsidRPr="004C4E5B">
        <w:rPr>
          <w:rFonts w:ascii="Times New Roman" w:eastAsia="Times New Roman" w:hAnsi="Times New Roman" w:cs="Times New Roman"/>
          <w:sz w:val="28"/>
          <w:szCs w:val="28"/>
        </w:rPr>
        <w:t xml:space="preserve">  (расчет прилагается). </w:t>
      </w:r>
    </w:p>
    <w:p w:rsidR="0076057D" w:rsidRPr="004C4E5B" w:rsidRDefault="0076057D">
      <w:pPr>
        <w:spacing w:after="0" w:line="240" w:lineRule="auto"/>
        <w:ind w:firstLine="851"/>
        <w:jc w:val="both"/>
        <w:rPr>
          <w:rFonts w:ascii="Times New Roman" w:eastAsia="Times New Roman" w:hAnsi="Times New Roman" w:cs="Times New Roman"/>
          <w:sz w:val="28"/>
          <w:szCs w:val="28"/>
        </w:rPr>
      </w:pPr>
    </w:p>
    <w:p w:rsidR="0076057D" w:rsidRPr="004C4E5B" w:rsidRDefault="00A9670B">
      <w:pPr>
        <w:spacing w:after="0" w:line="240" w:lineRule="auto"/>
        <w:ind w:firstLine="851"/>
        <w:jc w:val="both"/>
        <w:rPr>
          <w:rFonts w:ascii="Times New Roman" w:eastAsia="Times New Roman" w:hAnsi="Times New Roman" w:cs="Times New Roman"/>
          <w:sz w:val="28"/>
          <w:szCs w:val="28"/>
        </w:rPr>
      </w:pPr>
      <w:r w:rsidRPr="004C4E5B">
        <w:rPr>
          <w:rFonts w:ascii="Times New Roman" w:eastAsia="Times New Roman" w:hAnsi="Times New Roman" w:cs="Times New Roman"/>
          <w:sz w:val="28"/>
          <w:szCs w:val="28"/>
        </w:rPr>
        <w:t xml:space="preserve">В целом по результатам расчета эффективность реализации муниципальной программы "Развитие топливно-энергетического комплекса" </w:t>
      </w:r>
      <w:r w:rsidR="00117B47" w:rsidRPr="004C4E5B">
        <w:rPr>
          <w:rFonts w:ascii="Times New Roman" w:eastAsia="Times New Roman" w:hAnsi="Times New Roman" w:cs="Times New Roman"/>
          <w:sz w:val="28"/>
          <w:szCs w:val="28"/>
        </w:rPr>
        <w:t>средняя</w:t>
      </w:r>
      <w:r w:rsidRPr="004C4E5B">
        <w:rPr>
          <w:rFonts w:ascii="Times New Roman" w:eastAsia="Times New Roman" w:hAnsi="Times New Roman" w:cs="Times New Roman"/>
          <w:sz w:val="28"/>
          <w:szCs w:val="28"/>
        </w:rPr>
        <w:t xml:space="preserve">, коэффициент эффективности реализации программы  – </w:t>
      </w:r>
      <w:r w:rsidR="005F62DC" w:rsidRPr="004C4E5B">
        <w:rPr>
          <w:rFonts w:ascii="Times New Roman" w:eastAsia="Times New Roman" w:hAnsi="Times New Roman" w:cs="Times New Roman"/>
          <w:sz w:val="28"/>
          <w:szCs w:val="28"/>
        </w:rPr>
        <w:t>0,</w:t>
      </w:r>
      <w:r w:rsidR="00117B47" w:rsidRPr="004C4E5B">
        <w:rPr>
          <w:rFonts w:ascii="Times New Roman" w:eastAsia="Times New Roman" w:hAnsi="Times New Roman" w:cs="Times New Roman"/>
          <w:sz w:val="28"/>
          <w:szCs w:val="28"/>
        </w:rPr>
        <w:t>86</w:t>
      </w:r>
      <w:r w:rsidRPr="004C4E5B">
        <w:rPr>
          <w:rFonts w:ascii="Times New Roman" w:eastAsia="Times New Roman" w:hAnsi="Times New Roman" w:cs="Times New Roman"/>
          <w:sz w:val="28"/>
          <w:szCs w:val="28"/>
        </w:rPr>
        <w:t xml:space="preserve">  (расчет прилагается).</w:t>
      </w:r>
    </w:p>
    <w:p w:rsidR="0076057D" w:rsidRPr="004C4E5B" w:rsidRDefault="0076057D">
      <w:pPr>
        <w:spacing w:after="0" w:line="240" w:lineRule="auto"/>
        <w:jc w:val="both"/>
        <w:rPr>
          <w:rFonts w:ascii="Times New Roman" w:eastAsia="Times New Roman" w:hAnsi="Times New Roman" w:cs="Times New Roman"/>
          <w:sz w:val="28"/>
          <w:szCs w:val="28"/>
        </w:rPr>
      </w:pPr>
    </w:p>
    <w:p w:rsidR="0076057D" w:rsidRPr="004C4E5B" w:rsidRDefault="0076057D">
      <w:pPr>
        <w:spacing w:after="0" w:line="240" w:lineRule="auto"/>
        <w:jc w:val="both"/>
        <w:rPr>
          <w:rFonts w:ascii="Times New Roman" w:eastAsia="Times New Roman" w:hAnsi="Times New Roman" w:cs="Times New Roman"/>
          <w:sz w:val="28"/>
          <w:szCs w:val="28"/>
        </w:rPr>
      </w:pPr>
    </w:p>
    <w:p w:rsidR="0076057D" w:rsidRPr="004C4E5B" w:rsidRDefault="00A9670B">
      <w:pPr>
        <w:spacing w:after="0" w:line="240" w:lineRule="auto"/>
        <w:jc w:val="both"/>
        <w:rPr>
          <w:rFonts w:ascii="Times New Roman" w:eastAsia="Times New Roman" w:hAnsi="Times New Roman" w:cs="Times New Roman"/>
          <w:sz w:val="28"/>
          <w:szCs w:val="28"/>
        </w:rPr>
      </w:pPr>
      <w:r w:rsidRPr="004C4E5B">
        <w:rPr>
          <w:rFonts w:ascii="Times New Roman" w:eastAsia="Times New Roman" w:hAnsi="Times New Roman" w:cs="Times New Roman"/>
          <w:sz w:val="28"/>
          <w:szCs w:val="28"/>
        </w:rPr>
        <w:t>Заместитель главы</w:t>
      </w:r>
    </w:p>
    <w:p w:rsidR="0076057D" w:rsidRPr="004C4E5B" w:rsidRDefault="00A9670B">
      <w:pPr>
        <w:spacing w:after="0" w:line="240" w:lineRule="auto"/>
        <w:jc w:val="both"/>
        <w:rPr>
          <w:rFonts w:ascii="Times New Roman" w:eastAsia="Times New Roman" w:hAnsi="Times New Roman" w:cs="Times New Roman"/>
          <w:sz w:val="28"/>
          <w:szCs w:val="28"/>
        </w:rPr>
      </w:pPr>
      <w:r w:rsidRPr="004C4E5B">
        <w:rPr>
          <w:rFonts w:ascii="Times New Roman" w:eastAsia="Times New Roman" w:hAnsi="Times New Roman" w:cs="Times New Roman"/>
          <w:sz w:val="28"/>
          <w:szCs w:val="28"/>
        </w:rPr>
        <w:t>муниципального образования</w:t>
      </w:r>
    </w:p>
    <w:p w:rsidR="0076057D" w:rsidRPr="004C4E5B" w:rsidRDefault="00A9670B">
      <w:pPr>
        <w:spacing w:after="0" w:line="240" w:lineRule="auto"/>
        <w:jc w:val="both"/>
        <w:rPr>
          <w:rFonts w:ascii="Times New Roman" w:eastAsia="Times New Roman" w:hAnsi="Times New Roman" w:cs="Times New Roman"/>
          <w:sz w:val="28"/>
          <w:szCs w:val="28"/>
        </w:rPr>
      </w:pPr>
      <w:r w:rsidRPr="004C4E5B">
        <w:rPr>
          <w:rFonts w:ascii="Times New Roman" w:eastAsia="Times New Roman" w:hAnsi="Times New Roman" w:cs="Times New Roman"/>
          <w:sz w:val="28"/>
          <w:szCs w:val="28"/>
        </w:rPr>
        <w:t>Кавказский район                                                                                    М.Н.Козлова</w:t>
      </w:r>
    </w:p>
    <w:p w:rsidR="0076057D" w:rsidRPr="004C4E5B" w:rsidRDefault="0076057D">
      <w:pPr>
        <w:spacing w:after="0" w:line="240" w:lineRule="auto"/>
        <w:jc w:val="both"/>
        <w:rPr>
          <w:rFonts w:ascii="Times New Roman" w:eastAsia="Times New Roman" w:hAnsi="Times New Roman" w:cs="Times New Roman"/>
          <w:sz w:val="28"/>
          <w:szCs w:val="28"/>
        </w:rPr>
      </w:pPr>
    </w:p>
    <w:p w:rsidR="0076057D" w:rsidRPr="004C4E5B" w:rsidRDefault="00A9670B">
      <w:pPr>
        <w:pStyle w:val="a3"/>
        <w:spacing w:after="0" w:line="240" w:lineRule="auto"/>
        <w:ind w:left="0"/>
        <w:jc w:val="both"/>
        <w:rPr>
          <w:rFonts w:ascii="Times New Roman" w:eastAsia="Times New Roman" w:hAnsi="Times New Roman" w:cs="Times New Roman"/>
          <w:sz w:val="28"/>
          <w:szCs w:val="28"/>
        </w:rPr>
      </w:pPr>
      <w:r w:rsidRPr="004C4E5B">
        <w:rPr>
          <w:rFonts w:ascii="Times New Roman" w:eastAsia="Times New Roman" w:hAnsi="Times New Roman" w:cs="Times New Roman"/>
          <w:sz w:val="28"/>
          <w:szCs w:val="28"/>
        </w:rPr>
        <w:t>Начальник ОЖКХтС и ДХ администрации</w:t>
      </w:r>
    </w:p>
    <w:p w:rsidR="0076057D" w:rsidRPr="004C4E5B" w:rsidRDefault="00A9670B">
      <w:pPr>
        <w:pStyle w:val="a3"/>
        <w:spacing w:after="0" w:line="240" w:lineRule="auto"/>
        <w:ind w:left="0"/>
        <w:jc w:val="both"/>
        <w:rPr>
          <w:rFonts w:ascii="Times New Roman" w:eastAsia="Times New Roman" w:hAnsi="Times New Roman" w:cs="Times New Roman"/>
          <w:sz w:val="28"/>
          <w:szCs w:val="28"/>
        </w:rPr>
      </w:pPr>
      <w:r w:rsidRPr="004C4E5B">
        <w:rPr>
          <w:rFonts w:ascii="Times New Roman" w:eastAsia="Times New Roman" w:hAnsi="Times New Roman" w:cs="Times New Roman"/>
          <w:sz w:val="28"/>
          <w:szCs w:val="28"/>
        </w:rPr>
        <w:t>муниципального образования</w:t>
      </w:r>
    </w:p>
    <w:p w:rsidR="0076057D" w:rsidRPr="004C4E5B" w:rsidRDefault="00A9670B">
      <w:pPr>
        <w:pStyle w:val="a3"/>
        <w:spacing w:after="0" w:line="240" w:lineRule="auto"/>
        <w:ind w:left="0"/>
        <w:jc w:val="both"/>
        <w:rPr>
          <w:rFonts w:ascii="Times New Roman" w:eastAsia="Times New Roman" w:hAnsi="Times New Roman" w:cs="Times New Roman"/>
          <w:sz w:val="28"/>
          <w:szCs w:val="28"/>
        </w:rPr>
      </w:pPr>
      <w:r w:rsidRPr="004C4E5B">
        <w:rPr>
          <w:rFonts w:ascii="Times New Roman" w:eastAsia="Times New Roman" w:hAnsi="Times New Roman" w:cs="Times New Roman"/>
          <w:sz w:val="28"/>
          <w:szCs w:val="28"/>
        </w:rPr>
        <w:t>Кавказский район                                                                              В.Н. Афанасьева</w:t>
      </w:r>
    </w:p>
    <w:p w:rsidR="0076057D" w:rsidRPr="004C4E5B" w:rsidRDefault="0076057D">
      <w:pPr>
        <w:spacing w:after="0" w:line="240" w:lineRule="auto"/>
        <w:rPr>
          <w:rFonts w:ascii="Times New Roman" w:eastAsia="Times New Roman" w:hAnsi="Times New Roman" w:cs="Times New Roman"/>
          <w:sz w:val="28"/>
          <w:szCs w:val="28"/>
        </w:rPr>
      </w:pPr>
    </w:p>
    <w:p w:rsidR="0076057D" w:rsidRPr="004C4E5B" w:rsidRDefault="0076057D">
      <w:pPr>
        <w:spacing w:after="0" w:line="240" w:lineRule="auto"/>
        <w:rPr>
          <w:rFonts w:ascii="Times New Roman" w:eastAsia="Times New Roman" w:hAnsi="Times New Roman" w:cs="Times New Roman"/>
          <w:sz w:val="28"/>
          <w:szCs w:val="28"/>
        </w:rPr>
      </w:pPr>
    </w:p>
    <w:p w:rsidR="0076057D" w:rsidRPr="004C4E5B" w:rsidRDefault="0076057D">
      <w:pPr>
        <w:spacing w:after="0" w:line="240" w:lineRule="auto"/>
        <w:rPr>
          <w:rFonts w:ascii="Times New Roman" w:eastAsia="Times New Roman" w:hAnsi="Times New Roman" w:cs="Times New Roman"/>
          <w:sz w:val="28"/>
          <w:szCs w:val="28"/>
        </w:rPr>
      </w:pPr>
    </w:p>
    <w:p w:rsidR="0076057D" w:rsidRPr="004C4E5B" w:rsidRDefault="0076057D">
      <w:pPr>
        <w:spacing w:after="0" w:line="240" w:lineRule="auto"/>
        <w:jc w:val="center"/>
        <w:rPr>
          <w:rFonts w:ascii="Times New Roman" w:eastAsia="Times New Roman" w:hAnsi="Times New Roman" w:cs="Times New Roman"/>
          <w:b/>
          <w:sz w:val="28"/>
          <w:highlight w:val="yellow"/>
        </w:rPr>
      </w:pPr>
    </w:p>
    <w:p w:rsidR="0076057D" w:rsidRPr="004C4E5B" w:rsidRDefault="0076057D">
      <w:pPr>
        <w:spacing w:after="0" w:line="240" w:lineRule="auto"/>
        <w:jc w:val="center"/>
        <w:rPr>
          <w:rFonts w:ascii="Times New Roman" w:eastAsia="Times New Roman" w:hAnsi="Times New Roman" w:cs="Times New Roman"/>
          <w:b/>
          <w:sz w:val="28"/>
          <w:highlight w:val="yellow"/>
        </w:rPr>
      </w:pPr>
    </w:p>
    <w:p w:rsidR="0076057D" w:rsidRPr="004C4E5B" w:rsidRDefault="0076057D">
      <w:pPr>
        <w:spacing w:after="0" w:line="240" w:lineRule="auto"/>
        <w:jc w:val="center"/>
        <w:rPr>
          <w:rFonts w:ascii="Times New Roman" w:eastAsia="Times New Roman" w:hAnsi="Times New Roman" w:cs="Times New Roman"/>
          <w:b/>
          <w:sz w:val="28"/>
          <w:highlight w:val="yellow"/>
        </w:rPr>
      </w:pPr>
    </w:p>
    <w:p w:rsidR="0076057D" w:rsidRPr="004C4E5B" w:rsidRDefault="0076057D">
      <w:pPr>
        <w:spacing w:after="0" w:line="240" w:lineRule="auto"/>
        <w:jc w:val="center"/>
        <w:rPr>
          <w:rFonts w:ascii="Times New Roman" w:eastAsia="Times New Roman" w:hAnsi="Times New Roman" w:cs="Times New Roman"/>
          <w:b/>
          <w:sz w:val="28"/>
          <w:highlight w:val="yellow"/>
        </w:rPr>
      </w:pPr>
    </w:p>
    <w:p w:rsidR="0076057D" w:rsidRPr="004C4E5B" w:rsidRDefault="0076057D">
      <w:pPr>
        <w:spacing w:after="0" w:line="240" w:lineRule="auto"/>
        <w:jc w:val="center"/>
        <w:rPr>
          <w:rFonts w:ascii="Times New Roman" w:eastAsia="Times New Roman" w:hAnsi="Times New Roman" w:cs="Times New Roman"/>
          <w:b/>
          <w:sz w:val="28"/>
          <w:highlight w:val="yellow"/>
        </w:rPr>
      </w:pPr>
    </w:p>
    <w:p w:rsidR="0076057D" w:rsidRPr="004C4E5B" w:rsidRDefault="0076057D">
      <w:pPr>
        <w:spacing w:after="0" w:line="240" w:lineRule="auto"/>
        <w:jc w:val="center"/>
        <w:rPr>
          <w:rFonts w:ascii="Times New Roman" w:eastAsia="Times New Roman" w:hAnsi="Times New Roman" w:cs="Times New Roman"/>
          <w:b/>
          <w:sz w:val="28"/>
          <w:highlight w:val="yellow"/>
        </w:rPr>
      </w:pPr>
    </w:p>
    <w:p w:rsidR="0076057D" w:rsidRPr="004C4E5B" w:rsidRDefault="0076057D">
      <w:pPr>
        <w:spacing w:after="0" w:line="240" w:lineRule="auto"/>
        <w:jc w:val="center"/>
        <w:rPr>
          <w:rFonts w:ascii="Times New Roman" w:eastAsia="Times New Roman" w:hAnsi="Times New Roman" w:cs="Times New Roman"/>
          <w:b/>
          <w:sz w:val="28"/>
          <w:highlight w:val="yellow"/>
        </w:rPr>
      </w:pPr>
    </w:p>
    <w:p w:rsidR="0076057D" w:rsidRPr="004C4E5B" w:rsidRDefault="0076057D">
      <w:pPr>
        <w:spacing w:after="0" w:line="240" w:lineRule="auto"/>
        <w:jc w:val="center"/>
        <w:rPr>
          <w:rFonts w:ascii="Times New Roman" w:eastAsia="Times New Roman" w:hAnsi="Times New Roman" w:cs="Times New Roman"/>
          <w:b/>
          <w:sz w:val="28"/>
          <w:highlight w:val="yellow"/>
        </w:rPr>
      </w:pPr>
    </w:p>
    <w:p w:rsidR="0076057D" w:rsidRPr="004C4E5B" w:rsidRDefault="0076057D">
      <w:pPr>
        <w:spacing w:after="0" w:line="240" w:lineRule="auto"/>
        <w:jc w:val="center"/>
        <w:rPr>
          <w:rFonts w:ascii="Times New Roman" w:eastAsia="Times New Roman" w:hAnsi="Times New Roman" w:cs="Times New Roman"/>
          <w:b/>
          <w:sz w:val="28"/>
          <w:highlight w:val="yellow"/>
        </w:rPr>
      </w:pPr>
    </w:p>
    <w:p w:rsidR="0076057D" w:rsidRPr="004C4E5B" w:rsidRDefault="0076057D">
      <w:pPr>
        <w:spacing w:after="0" w:line="240" w:lineRule="auto"/>
        <w:jc w:val="center"/>
        <w:rPr>
          <w:rFonts w:ascii="Times New Roman" w:eastAsia="Times New Roman" w:hAnsi="Times New Roman" w:cs="Times New Roman"/>
          <w:b/>
          <w:sz w:val="28"/>
          <w:highlight w:val="yellow"/>
        </w:rPr>
      </w:pPr>
    </w:p>
    <w:p w:rsidR="00C049C4" w:rsidRPr="004C4E5B" w:rsidRDefault="00C049C4">
      <w:pPr>
        <w:spacing w:after="0" w:line="240" w:lineRule="auto"/>
        <w:jc w:val="center"/>
        <w:rPr>
          <w:rFonts w:ascii="Times New Roman" w:eastAsia="Times New Roman" w:hAnsi="Times New Roman" w:cs="Times New Roman"/>
          <w:b/>
          <w:sz w:val="28"/>
          <w:highlight w:val="yellow"/>
        </w:rPr>
      </w:pPr>
    </w:p>
    <w:p w:rsidR="00C049C4" w:rsidRPr="004C4E5B" w:rsidRDefault="00C049C4">
      <w:pPr>
        <w:spacing w:after="0" w:line="240" w:lineRule="auto"/>
        <w:jc w:val="center"/>
        <w:rPr>
          <w:rFonts w:ascii="Times New Roman" w:eastAsia="Times New Roman" w:hAnsi="Times New Roman" w:cs="Times New Roman"/>
          <w:b/>
          <w:sz w:val="28"/>
          <w:highlight w:val="yellow"/>
        </w:rPr>
      </w:pPr>
    </w:p>
    <w:p w:rsidR="00C049C4" w:rsidRPr="004C4E5B" w:rsidRDefault="00C049C4">
      <w:pPr>
        <w:spacing w:after="0" w:line="240" w:lineRule="auto"/>
        <w:jc w:val="center"/>
        <w:rPr>
          <w:rFonts w:ascii="Times New Roman" w:eastAsia="Times New Roman" w:hAnsi="Times New Roman" w:cs="Times New Roman"/>
          <w:b/>
          <w:sz w:val="28"/>
          <w:highlight w:val="yellow"/>
        </w:rPr>
      </w:pPr>
    </w:p>
    <w:p w:rsidR="00C049C4" w:rsidRPr="004C4E5B" w:rsidRDefault="00C049C4">
      <w:pPr>
        <w:spacing w:after="0" w:line="240" w:lineRule="auto"/>
        <w:jc w:val="center"/>
        <w:rPr>
          <w:rFonts w:ascii="Times New Roman" w:eastAsia="Times New Roman" w:hAnsi="Times New Roman" w:cs="Times New Roman"/>
          <w:b/>
          <w:sz w:val="28"/>
          <w:highlight w:val="yellow"/>
        </w:rPr>
      </w:pPr>
    </w:p>
    <w:p w:rsidR="00C049C4" w:rsidRPr="004C4E5B" w:rsidRDefault="00C049C4">
      <w:pPr>
        <w:spacing w:after="0" w:line="240" w:lineRule="auto"/>
        <w:jc w:val="center"/>
        <w:rPr>
          <w:rFonts w:ascii="Times New Roman" w:eastAsia="Times New Roman" w:hAnsi="Times New Roman" w:cs="Times New Roman"/>
          <w:b/>
          <w:sz w:val="28"/>
          <w:highlight w:val="yellow"/>
        </w:rPr>
      </w:pPr>
    </w:p>
    <w:p w:rsidR="00C049C4" w:rsidRPr="004C4E5B" w:rsidRDefault="00C049C4">
      <w:pPr>
        <w:spacing w:after="0" w:line="240" w:lineRule="auto"/>
        <w:jc w:val="center"/>
        <w:rPr>
          <w:rFonts w:ascii="Times New Roman" w:eastAsia="Times New Roman" w:hAnsi="Times New Roman" w:cs="Times New Roman"/>
          <w:b/>
          <w:sz w:val="28"/>
          <w:highlight w:val="yellow"/>
        </w:rPr>
      </w:pPr>
    </w:p>
    <w:p w:rsidR="00C049C4" w:rsidRPr="004C4E5B" w:rsidRDefault="00C049C4">
      <w:pPr>
        <w:spacing w:after="0" w:line="240" w:lineRule="auto"/>
        <w:jc w:val="center"/>
        <w:rPr>
          <w:rFonts w:ascii="Times New Roman" w:eastAsia="Times New Roman" w:hAnsi="Times New Roman" w:cs="Times New Roman"/>
          <w:b/>
          <w:sz w:val="28"/>
          <w:highlight w:val="yellow"/>
        </w:rPr>
      </w:pPr>
    </w:p>
    <w:p w:rsidR="00C049C4" w:rsidRPr="004C4E5B" w:rsidRDefault="00C049C4">
      <w:pPr>
        <w:spacing w:after="0" w:line="240" w:lineRule="auto"/>
        <w:jc w:val="center"/>
        <w:rPr>
          <w:rFonts w:ascii="Times New Roman" w:eastAsia="Times New Roman" w:hAnsi="Times New Roman" w:cs="Times New Roman"/>
          <w:b/>
          <w:sz w:val="28"/>
          <w:highlight w:val="yellow"/>
        </w:rPr>
      </w:pPr>
    </w:p>
    <w:p w:rsidR="00C049C4" w:rsidRPr="004C4E5B" w:rsidRDefault="00C049C4">
      <w:pPr>
        <w:spacing w:after="0" w:line="240" w:lineRule="auto"/>
        <w:jc w:val="center"/>
        <w:rPr>
          <w:rFonts w:ascii="Times New Roman" w:eastAsia="Times New Roman" w:hAnsi="Times New Roman" w:cs="Times New Roman"/>
          <w:b/>
          <w:sz w:val="28"/>
          <w:highlight w:val="yellow"/>
        </w:rPr>
      </w:pPr>
    </w:p>
    <w:p w:rsidR="00C049C4" w:rsidRPr="004C4E5B" w:rsidRDefault="00C049C4">
      <w:pPr>
        <w:spacing w:after="0" w:line="240" w:lineRule="auto"/>
        <w:jc w:val="center"/>
        <w:rPr>
          <w:rFonts w:ascii="Times New Roman" w:eastAsia="Times New Roman" w:hAnsi="Times New Roman" w:cs="Times New Roman"/>
          <w:b/>
          <w:sz w:val="28"/>
          <w:highlight w:val="yellow"/>
        </w:rPr>
      </w:pPr>
    </w:p>
    <w:p w:rsidR="00C049C4" w:rsidRPr="004C4E5B" w:rsidRDefault="00C049C4">
      <w:pPr>
        <w:spacing w:after="0" w:line="240" w:lineRule="auto"/>
        <w:jc w:val="center"/>
        <w:rPr>
          <w:rFonts w:ascii="Times New Roman" w:eastAsia="Times New Roman" w:hAnsi="Times New Roman" w:cs="Times New Roman"/>
          <w:b/>
          <w:sz w:val="28"/>
          <w:highlight w:val="yellow"/>
        </w:rPr>
      </w:pPr>
    </w:p>
    <w:p w:rsidR="0076057D" w:rsidRPr="004C4E5B" w:rsidRDefault="0076057D">
      <w:pPr>
        <w:spacing w:after="0" w:line="240" w:lineRule="auto"/>
        <w:jc w:val="center"/>
        <w:rPr>
          <w:rFonts w:ascii="Times New Roman" w:eastAsia="Times New Roman" w:hAnsi="Times New Roman" w:cs="Times New Roman"/>
          <w:b/>
          <w:sz w:val="28"/>
          <w:highlight w:val="yellow"/>
        </w:rPr>
      </w:pPr>
    </w:p>
    <w:p w:rsidR="0076057D" w:rsidRPr="004C4E5B" w:rsidRDefault="0076057D">
      <w:pPr>
        <w:spacing w:after="0" w:line="240" w:lineRule="auto"/>
        <w:jc w:val="center"/>
        <w:rPr>
          <w:rFonts w:ascii="Times New Roman" w:eastAsia="Times New Roman" w:hAnsi="Times New Roman" w:cs="Times New Roman"/>
          <w:b/>
          <w:sz w:val="28"/>
          <w:highlight w:val="yellow"/>
        </w:rPr>
      </w:pPr>
    </w:p>
    <w:p w:rsidR="00C049C4" w:rsidRPr="004C4E5B" w:rsidRDefault="00C049C4">
      <w:pPr>
        <w:spacing w:after="0" w:line="240" w:lineRule="auto"/>
        <w:jc w:val="center"/>
        <w:rPr>
          <w:rFonts w:ascii="Times New Roman" w:eastAsia="Times New Roman" w:hAnsi="Times New Roman" w:cs="Times New Roman"/>
          <w:b/>
          <w:sz w:val="28"/>
        </w:rPr>
      </w:pPr>
    </w:p>
    <w:p w:rsidR="00C049C4" w:rsidRPr="004C4E5B" w:rsidRDefault="00C049C4">
      <w:pPr>
        <w:spacing w:after="0" w:line="240" w:lineRule="auto"/>
        <w:jc w:val="center"/>
        <w:rPr>
          <w:rFonts w:ascii="Times New Roman" w:eastAsia="Times New Roman" w:hAnsi="Times New Roman" w:cs="Times New Roman"/>
          <w:b/>
          <w:sz w:val="28"/>
        </w:rPr>
      </w:pPr>
    </w:p>
    <w:p w:rsidR="00C049C4" w:rsidRPr="004C4E5B" w:rsidRDefault="00C049C4">
      <w:pPr>
        <w:spacing w:after="0" w:line="240" w:lineRule="auto"/>
        <w:jc w:val="center"/>
        <w:rPr>
          <w:rFonts w:ascii="Times New Roman" w:eastAsia="Times New Roman" w:hAnsi="Times New Roman" w:cs="Times New Roman"/>
          <w:b/>
          <w:sz w:val="28"/>
        </w:rPr>
      </w:pPr>
    </w:p>
    <w:p w:rsidR="00C049C4" w:rsidRPr="004C4E5B" w:rsidRDefault="00C049C4">
      <w:pPr>
        <w:spacing w:after="0" w:line="240" w:lineRule="auto"/>
        <w:jc w:val="center"/>
        <w:rPr>
          <w:rFonts w:ascii="Times New Roman" w:eastAsia="Times New Roman" w:hAnsi="Times New Roman" w:cs="Times New Roman"/>
          <w:b/>
          <w:sz w:val="28"/>
        </w:rPr>
      </w:pPr>
    </w:p>
    <w:p w:rsidR="0076057D" w:rsidRPr="004C4E5B" w:rsidRDefault="00A9670B">
      <w:pPr>
        <w:spacing w:after="0" w:line="240" w:lineRule="auto"/>
        <w:jc w:val="center"/>
        <w:rPr>
          <w:rFonts w:ascii="Times New Roman" w:eastAsia="Times New Roman" w:hAnsi="Times New Roman" w:cs="Times New Roman"/>
          <w:b/>
          <w:sz w:val="28"/>
        </w:rPr>
      </w:pPr>
      <w:r w:rsidRPr="004C4E5B">
        <w:rPr>
          <w:rFonts w:ascii="Times New Roman" w:eastAsia="Times New Roman" w:hAnsi="Times New Roman" w:cs="Times New Roman"/>
          <w:b/>
          <w:sz w:val="28"/>
        </w:rPr>
        <w:t>Расчет эффективности реализации муниципальной программы</w:t>
      </w:r>
    </w:p>
    <w:p w:rsidR="0076057D" w:rsidRPr="004C4E5B" w:rsidRDefault="00A9670B">
      <w:pPr>
        <w:spacing w:after="0" w:line="240" w:lineRule="auto"/>
        <w:jc w:val="center"/>
        <w:rPr>
          <w:rFonts w:ascii="Times New Roman" w:eastAsia="Times New Roman" w:hAnsi="Times New Roman" w:cs="Times New Roman"/>
          <w:b/>
          <w:sz w:val="28"/>
        </w:rPr>
      </w:pPr>
      <w:r w:rsidRPr="004C4E5B">
        <w:rPr>
          <w:rFonts w:ascii="Times New Roman" w:eastAsia="Times New Roman" w:hAnsi="Times New Roman" w:cs="Times New Roman"/>
          <w:b/>
          <w:sz w:val="28"/>
        </w:rPr>
        <w:t>муниципального образования Кавказский район</w:t>
      </w:r>
    </w:p>
    <w:p w:rsidR="0076057D" w:rsidRPr="004C4E5B" w:rsidRDefault="00A9670B">
      <w:pPr>
        <w:spacing w:after="0" w:line="240" w:lineRule="auto"/>
        <w:jc w:val="center"/>
        <w:rPr>
          <w:rFonts w:ascii="Times New Roman" w:eastAsia="Times New Roman" w:hAnsi="Times New Roman" w:cs="Times New Roman"/>
          <w:b/>
          <w:sz w:val="28"/>
        </w:rPr>
      </w:pPr>
      <w:r w:rsidRPr="004C4E5B">
        <w:rPr>
          <w:rFonts w:ascii="Times New Roman" w:eastAsia="Times New Roman" w:hAnsi="Times New Roman" w:cs="Times New Roman"/>
          <w:b/>
          <w:sz w:val="28"/>
        </w:rPr>
        <w:t>"Развитие топливно-энергетического комплекса" за 2021 год.</w:t>
      </w:r>
    </w:p>
    <w:p w:rsidR="0076057D" w:rsidRPr="004C4E5B" w:rsidRDefault="0076057D">
      <w:pPr>
        <w:spacing w:after="0" w:line="240" w:lineRule="auto"/>
        <w:jc w:val="center"/>
        <w:rPr>
          <w:rFonts w:ascii="Times New Roman" w:eastAsia="Times New Roman" w:hAnsi="Times New Roman" w:cs="Times New Roman"/>
          <w:sz w:val="28"/>
        </w:rPr>
      </w:pPr>
    </w:p>
    <w:p w:rsidR="0076057D" w:rsidRPr="004C4E5B" w:rsidRDefault="00A9670B">
      <w:pPr>
        <w:pStyle w:val="a3"/>
        <w:numPr>
          <w:ilvl w:val="0"/>
          <w:numId w:val="2"/>
        </w:numPr>
        <w:spacing w:after="0" w:line="240" w:lineRule="auto"/>
        <w:ind w:left="0" w:firstLine="0"/>
        <w:jc w:val="center"/>
        <w:rPr>
          <w:rFonts w:ascii="Times New Roman" w:eastAsia="Times New Roman" w:hAnsi="Times New Roman" w:cs="Times New Roman"/>
          <w:sz w:val="24"/>
          <w:szCs w:val="24"/>
          <w:u w:val="single"/>
        </w:rPr>
      </w:pPr>
      <w:r w:rsidRPr="004C4E5B">
        <w:rPr>
          <w:rFonts w:ascii="Times New Roman" w:eastAsia="Times New Roman" w:hAnsi="Times New Roman" w:cs="Times New Roman"/>
          <w:sz w:val="24"/>
          <w:szCs w:val="24"/>
          <w:u w:val="single"/>
        </w:rPr>
        <w:t>Подпрограмма «Газификация муниципального образования Кавказский район" Кавказский район"</w:t>
      </w:r>
    </w:p>
    <w:p w:rsidR="0076057D" w:rsidRPr="004C4E5B" w:rsidRDefault="0076057D">
      <w:pPr>
        <w:spacing w:after="0" w:line="240" w:lineRule="auto"/>
        <w:ind w:firstLine="851"/>
        <w:jc w:val="both"/>
        <w:rPr>
          <w:rFonts w:ascii="Times New Roman" w:eastAsia="Times New Roman" w:hAnsi="Times New Roman" w:cs="Times New Roman"/>
          <w:sz w:val="24"/>
          <w:szCs w:val="24"/>
        </w:rPr>
      </w:pPr>
    </w:p>
    <w:p w:rsidR="0076057D" w:rsidRPr="004C4E5B" w:rsidRDefault="00A9670B">
      <w:pPr>
        <w:spacing w:after="0" w:line="240" w:lineRule="auto"/>
        <w:ind w:firstLine="851"/>
        <w:jc w:val="both"/>
        <w:rPr>
          <w:rFonts w:ascii="Times New Roman" w:eastAsia="Times New Roman" w:hAnsi="Times New Roman" w:cs="Times New Roman"/>
          <w:sz w:val="24"/>
          <w:szCs w:val="24"/>
        </w:rPr>
      </w:pPr>
      <w:r w:rsidRPr="004C4E5B">
        <w:rPr>
          <w:rFonts w:ascii="Times New Roman" w:eastAsia="Calibri" w:hAnsi="Times New Roman" w:cs="Times New Roman"/>
          <w:bCs/>
          <w:sz w:val="24"/>
          <w:szCs w:val="24"/>
        </w:rPr>
        <w:t>1. Оценка степени реализации мероприятий</w:t>
      </w:r>
    </w:p>
    <w:p w:rsidR="0076057D" w:rsidRPr="004C4E5B" w:rsidRDefault="00A9670B">
      <w:pPr>
        <w:spacing w:after="0" w:line="240" w:lineRule="auto"/>
        <w:ind w:firstLine="709"/>
        <w:jc w:val="both"/>
        <w:rPr>
          <w:rFonts w:ascii="Times New Roman" w:eastAsia="Calibri" w:hAnsi="Times New Roman" w:cs="Times New Roman"/>
          <w:bCs/>
          <w:sz w:val="24"/>
          <w:szCs w:val="24"/>
        </w:rPr>
      </w:pPr>
      <w:r w:rsidRPr="004C4E5B">
        <w:rPr>
          <w:rFonts w:ascii="Times New Roman" w:eastAsia="Calibri" w:hAnsi="Times New Roman" w:cs="Times New Roman"/>
          <w:bCs/>
          <w:sz w:val="24"/>
          <w:szCs w:val="24"/>
        </w:rPr>
        <w:t xml:space="preserve">СВнр =1/1=1, качественный </w:t>
      </w:r>
      <w:proofErr w:type="gramStart"/>
      <w:r w:rsidRPr="004C4E5B">
        <w:rPr>
          <w:rFonts w:ascii="Times New Roman" w:eastAsia="Calibri" w:hAnsi="Times New Roman" w:cs="Times New Roman"/>
          <w:bCs/>
          <w:sz w:val="24"/>
          <w:szCs w:val="24"/>
        </w:rPr>
        <w:t>результат</w:t>
      </w:r>
      <w:proofErr w:type="gramEnd"/>
      <w:r w:rsidRPr="004C4E5B">
        <w:rPr>
          <w:rFonts w:ascii="Times New Roman" w:eastAsia="Calibri" w:hAnsi="Times New Roman" w:cs="Times New Roman"/>
          <w:bCs/>
          <w:sz w:val="24"/>
          <w:szCs w:val="24"/>
        </w:rPr>
        <w:t xml:space="preserve"> достигнут, проведено техническое обслуживание  газопроводов.</w:t>
      </w:r>
    </w:p>
    <w:p w:rsidR="0076057D" w:rsidRPr="004C4E5B" w:rsidRDefault="00A9670B">
      <w:pPr>
        <w:suppressAutoHyphens/>
        <w:spacing w:after="0" w:line="100" w:lineRule="atLeast"/>
        <w:ind w:left="2125" w:firstLine="707"/>
        <w:rPr>
          <w:rFonts w:ascii="Times New Roman" w:eastAsia="Times New Roman" w:hAnsi="Times New Roman" w:cs="Times New Roman"/>
          <w:sz w:val="24"/>
          <w:szCs w:val="24"/>
          <w:lang w:eastAsia="ar-SA"/>
        </w:rPr>
      </w:pPr>
      <w:r w:rsidRPr="004C4E5B">
        <w:rPr>
          <w:rFonts w:ascii="Times New Roman" w:eastAsia="Times New Roman" w:hAnsi="Times New Roman" w:cs="Times New Roman"/>
          <w:sz w:val="24"/>
          <w:szCs w:val="24"/>
          <w:lang w:eastAsia="ar-SA"/>
        </w:rPr>
        <w:t>СР</w:t>
      </w:r>
      <w:r w:rsidRPr="004C4E5B">
        <w:rPr>
          <w:rFonts w:ascii="Times New Roman" w:eastAsia="Times New Roman" w:hAnsi="Times New Roman" w:cs="Times New Roman"/>
          <w:sz w:val="24"/>
          <w:szCs w:val="24"/>
          <w:vertAlign w:val="subscript"/>
          <w:lang w:eastAsia="ar-SA"/>
        </w:rPr>
        <w:t>м</w:t>
      </w:r>
      <w:r w:rsidRPr="004C4E5B">
        <w:rPr>
          <w:rFonts w:ascii="Times New Roman" w:eastAsia="Times New Roman" w:hAnsi="Times New Roman" w:cs="Times New Roman"/>
          <w:sz w:val="24"/>
          <w:szCs w:val="24"/>
          <w:lang w:eastAsia="ar-SA"/>
        </w:rPr>
        <w:t xml:space="preserve"> = 1/ 1 = 1</w:t>
      </w:r>
    </w:p>
    <w:p w:rsidR="0076057D" w:rsidRPr="004C4E5B" w:rsidRDefault="00A9670B">
      <w:pPr>
        <w:widowControl w:val="0"/>
        <w:suppressAutoHyphens/>
        <w:spacing w:before="108" w:after="108" w:line="100" w:lineRule="atLeast"/>
        <w:jc w:val="center"/>
        <w:rPr>
          <w:rFonts w:ascii="Times New Roman" w:eastAsia="Times New Roman" w:hAnsi="Times New Roman" w:cs="Times New Roman"/>
          <w:sz w:val="24"/>
          <w:szCs w:val="24"/>
          <w:lang w:eastAsia="ar-SA"/>
        </w:rPr>
      </w:pPr>
      <w:r w:rsidRPr="004C4E5B">
        <w:rPr>
          <w:rFonts w:ascii="Times New Roman" w:eastAsia="Times New Roman" w:hAnsi="Times New Roman" w:cs="Times New Roman"/>
          <w:bCs/>
          <w:sz w:val="24"/>
          <w:szCs w:val="24"/>
          <w:lang w:eastAsia="ar-SA"/>
        </w:rPr>
        <w:t>2. Оценка степени соответствия запланированному уровню расходов</w:t>
      </w:r>
    </w:p>
    <w:p w:rsidR="0076057D" w:rsidRPr="004C4E5B" w:rsidRDefault="00A9670B">
      <w:pPr>
        <w:spacing w:after="0" w:line="240" w:lineRule="auto"/>
        <w:ind w:firstLine="851"/>
        <w:jc w:val="both"/>
        <w:rPr>
          <w:rFonts w:ascii="Times New Roman" w:eastAsia="Times New Roman" w:hAnsi="Times New Roman" w:cs="Times New Roman"/>
          <w:sz w:val="24"/>
          <w:szCs w:val="24"/>
        </w:rPr>
      </w:pPr>
      <w:r w:rsidRPr="004C4E5B">
        <w:rPr>
          <w:rFonts w:ascii="Times New Roman" w:eastAsia="Times New Roman" w:hAnsi="Times New Roman" w:cs="Times New Roman"/>
          <w:sz w:val="24"/>
          <w:szCs w:val="24"/>
        </w:rPr>
        <w:t>ССуз = Зф/Зп =258,6/259,1= 1,0</w:t>
      </w:r>
    </w:p>
    <w:p w:rsidR="0076057D" w:rsidRPr="004C4E5B" w:rsidRDefault="00A9670B">
      <w:pPr>
        <w:widowControl w:val="0"/>
        <w:suppressAutoHyphens/>
        <w:spacing w:before="108" w:after="108" w:line="100" w:lineRule="atLeast"/>
        <w:jc w:val="center"/>
        <w:rPr>
          <w:rFonts w:ascii="Times New Roman" w:eastAsia="Times New Roman" w:hAnsi="Times New Roman" w:cs="Times New Roman"/>
          <w:sz w:val="24"/>
          <w:szCs w:val="24"/>
          <w:lang w:eastAsia="ar-SA"/>
        </w:rPr>
      </w:pPr>
      <w:r w:rsidRPr="004C4E5B">
        <w:rPr>
          <w:rFonts w:ascii="Times New Roman" w:eastAsia="Times New Roman" w:hAnsi="Times New Roman" w:cs="Times New Roman"/>
          <w:bCs/>
          <w:sz w:val="24"/>
          <w:szCs w:val="24"/>
          <w:lang w:eastAsia="ar-SA"/>
        </w:rPr>
        <w:t>3. Оценка эффективности использования финансовых ресурсов</w:t>
      </w:r>
    </w:p>
    <w:p w:rsidR="0076057D" w:rsidRPr="004C4E5B" w:rsidRDefault="00A9670B">
      <w:pPr>
        <w:spacing w:after="0" w:line="240" w:lineRule="auto"/>
        <w:ind w:left="707" w:firstLine="709"/>
        <w:jc w:val="both"/>
        <w:rPr>
          <w:rFonts w:ascii="Times New Roman" w:eastAsia="Times New Roman" w:hAnsi="Times New Roman" w:cs="Times New Roman"/>
          <w:sz w:val="24"/>
          <w:szCs w:val="24"/>
          <w:lang w:eastAsia="en-US" w:bidi="en-US"/>
        </w:rPr>
      </w:pPr>
      <w:r w:rsidRPr="004C4E5B">
        <w:rPr>
          <w:rFonts w:ascii="Times New Roman" w:eastAsia="Times New Roman" w:hAnsi="Times New Roman" w:cs="Times New Roman"/>
          <w:sz w:val="24"/>
          <w:szCs w:val="24"/>
          <w:lang w:eastAsia="en-US" w:bidi="en-US"/>
        </w:rPr>
        <w:t>Э</w:t>
      </w:r>
      <w:r w:rsidRPr="004C4E5B">
        <w:rPr>
          <w:rFonts w:ascii="Times New Roman" w:eastAsia="Times New Roman" w:hAnsi="Times New Roman" w:cs="Times New Roman"/>
          <w:sz w:val="24"/>
          <w:szCs w:val="24"/>
          <w:vertAlign w:val="subscript"/>
          <w:lang w:eastAsia="en-US" w:bidi="en-US"/>
        </w:rPr>
        <w:t xml:space="preserve">ис </w:t>
      </w:r>
      <w:r w:rsidRPr="004C4E5B">
        <w:rPr>
          <w:rFonts w:ascii="Times New Roman" w:eastAsia="Times New Roman" w:hAnsi="Times New Roman" w:cs="Times New Roman"/>
          <w:sz w:val="24"/>
          <w:szCs w:val="24"/>
          <w:lang w:eastAsia="en-US" w:bidi="en-US"/>
        </w:rPr>
        <w:t>= 1*0,7+1*0,3 = 1,0</w:t>
      </w:r>
    </w:p>
    <w:p w:rsidR="0076057D" w:rsidRPr="004C4E5B" w:rsidRDefault="00A9670B">
      <w:pPr>
        <w:widowControl w:val="0"/>
        <w:suppressAutoHyphens/>
        <w:spacing w:before="108" w:after="108" w:line="100" w:lineRule="atLeast"/>
        <w:jc w:val="center"/>
        <w:rPr>
          <w:rFonts w:ascii="Times New Roman" w:eastAsia="Times New Roman" w:hAnsi="Times New Roman" w:cs="Times New Roman"/>
          <w:sz w:val="24"/>
          <w:szCs w:val="24"/>
          <w:lang w:eastAsia="ar-SA"/>
        </w:rPr>
      </w:pPr>
      <w:r w:rsidRPr="004C4E5B">
        <w:rPr>
          <w:rFonts w:ascii="Times New Roman" w:eastAsia="Times New Roman" w:hAnsi="Times New Roman" w:cs="Times New Roman"/>
          <w:bCs/>
          <w:sz w:val="24"/>
          <w:szCs w:val="24"/>
          <w:lang w:eastAsia="ar-SA"/>
        </w:rPr>
        <w:t xml:space="preserve">4. Оценка степени  достижения целей и решения задач муниципальной программы </w:t>
      </w:r>
    </w:p>
    <w:p w:rsidR="0076057D" w:rsidRPr="004C4E5B" w:rsidRDefault="00A9670B">
      <w:pPr>
        <w:spacing w:after="0" w:line="240" w:lineRule="auto"/>
        <w:ind w:firstLine="851"/>
        <w:jc w:val="both"/>
        <w:rPr>
          <w:rFonts w:ascii="Times New Roman" w:eastAsia="Times New Roman" w:hAnsi="Times New Roman" w:cs="Times New Roman"/>
          <w:sz w:val="24"/>
          <w:szCs w:val="24"/>
        </w:rPr>
      </w:pPr>
      <w:r w:rsidRPr="004C4E5B">
        <w:rPr>
          <w:rFonts w:ascii="Times New Roman" w:eastAsia="Times New Roman" w:hAnsi="Times New Roman" w:cs="Times New Roman"/>
          <w:sz w:val="24"/>
          <w:szCs w:val="24"/>
        </w:rPr>
        <w:t>СДп/ппз</w:t>
      </w:r>
      <w:proofErr w:type="gramStart"/>
      <w:r w:rsidRPr="004C4E5B">
        <w:rPr>
          <w:rFonts w:ascii="Times New Roman" w:eastAsia="Times New Roman" w:hAnsi="Times New Roman" w:cs="Times New Roman"/>
          <w:sz w:val="24"/>
          <w:szCs w:val="24"/>
        </w:rPr>
        <w:t>2</w:t>
      </w:r>
      <w:proofErr w:type="gramEnd"/>
      <w:r w:rsidRPr="004C4E5B">
        <w:rPr>
          <w:rFonts w:ascii="Times New Roman" w:eastAsia="Times New Roman" w:hAnsi="Times New Roman" w:cs="Times New Roman"/>
          <w:sz w:val="24"/>
          <w:szCs w:val="24"/>
        </w:rPr>
        <w:t xml:space="preserve"> = ЗПп/пФ/ЗПп/пп</w:t>
      </w:r>
    </w:p>
    <w:p w:rsidR="0076057D" w:rsidRPr="004C4E5B" w:rsidRDefault="0076057D">
      <w:pPr>
        <w:spacing w:after="0" w:line="240" w:lineRule="auto"/>
        <w:ind w:firstLine="851"/>
        <w:jc w:val="both"/>
        <w:rPr>
          <w:rFonts w:ascii="Times New Roman" w:eastAsia="Times New Roman" w:hAnsi="Times New Roman" w:cs="Times New Roman"/>
          <w:sz w:val="24"/>
          <w:szCs w:val="24"/>
        </w:rPr>
      </w:pPr>
    </w:p>
    <w:p w:rsidR="0076057D" w:rsidRPr="004C4E5B" w:rsidRDefault="00A9670B">
      <w:pPr>
        <w:spacing w:after="0" w:line="240" w:lineRule="auto"/>
        <w:ind w:firstLine="851"/>
        <w:jc w:val="both"/>
        <w:rPr>
          <w:rFonts w:ascii="Times New Roman" w:eastAsia="Times New Roman" w:hAnsi="Times New Roman" w:cs="Times New Roman"/>
          <w:sz w:val="24"/>
          <w:szCs w:val="24"/>
        </w:rPr>
      </w:pPr>
      <w:r w:rsidRPr="004C4E5B">
        <w:rPr>
          <w:rFonts w:ascii="Times New Roman" w:eastAsia="Times New Roman" w:hAnsi="Times New Roman" w:cs="Times New Roman"/>
          <w:sz w:val="24"/>
          <w:szCs w:val="24"/>
        </w:rPr>
        <w:t>Целевой показатель в 2021 году не предусмотрен, значение СДп/ппз условно принимаем за 1.</w:t>
      </w:r>
    </w:p>
    <w:p w:rsidR="0076057D" w:rsidRPr="004C4E5B" w:rsidRDefault="00122E4C">
      <w:pPr>
        <w:widowControl w:val="0"/>
        <w:suppressAutoHyphens/>
        <w:spacing w:after="0" w:line="100" w:lineRule="atLeast"/>
        <w:ind w:firstLine="720"/>
        <w:jc w:val="both"/>
        <w:rPr>
          <w:rFonts w:ascii="Times New Roman" w:eastAsia="Times New Roman" w:hAnsi="Times New Roman" w:cs="Times New Roman"/>
          <w:bCs/>
          <w:sz w:val="24"/>
          <w:szCs w:val="24"/>
          <w:lang w:eastAsia="ar-SA"/>
        </w:rPr>
      </w:pPr>
      <w:proofErr w:type="spellStart"/>
      <w:r w:rsidRPr="004C4E5B">
        <w:rPr>
          <w:rFonts w:ascii="Times New Roman" w:eastAsia="Times New Roman" w:hAnsi="Times New Roman" w:cs="Times New Roman"/>
          <w:bCs/>
          <w:sz w:val="24"/>
          <w:szCs w:val="24"/>
          <w:lang w:eastAsia="ar-SA"/>
        </w:rPr>
        <w:t>СРп</w:t>
      </w:r>
      <w:proofErr w:type="spellEnd"/>
      <w:r w:rsidRPr="004C4E5B">
        <w:rPr>
          <w:rFonts w:ascii="Times New Roman" w:eastAsia="Times New Roman" w:hAnsi="Times New Roman" w:cs="Times New Roman"/>
          <w:bCs/>
          <w:sz w:val="24"/>
          <w:szCs w:val="24"/>
          <w:lang w:eastAsia="ar-SA"/>
        </w:rPr>
        <w:t>/</w:t>
      </w:r>
      <w:proofErr w:type="gramStart"/>
      <w:r w:rsidRPr="004C4E5B">
        <w:rPr>
          <w:rFonts w:ascii="Times New Roman" w:eastAsia="Times New Roman" w:hAnsi="Times New Roman" w:cs="Times New Roman"/>
          <w:bCs/>
          <w:sz w:val="24"/>
          <w:szCs w:val="24"/>
          <w:lang w:eastAsia="ar-SA"/>
        </w:rPr>
        <w:t>п</w:t>
      </w:r>
      <w:proofErr w:type="gramEnd"/>
      <w:r w:rsidRPr="004C4E5B">
        <w:rPr>
          <w:rFonts w:ascii="Times New Roman" w:eastAsia="Times New Roman" w:hAnsi="Times New Roman" w:cs="Times New Roman"/>
          <w:bCs/>
          <w:sz w:val="24"/>
          <w:szCs w:val="24"/>
          <w:lang w:eastAsia="ar-SA"/>
        </w:rPr>
        <w:t xml:space="preserve"> = 1/1= 1</w:t>
      </w:r>
    </w:p>
    <w:p w:rsidR="0076057D" w:rsidRPr="004C4E5B" w:rsidRDefault="00A9670B">
      <w:pPr>
        <w:widowControl w:val="0"/>
        <w:suppressAutoHyphens/>
        <w:spacing w:after="0" w:line="100" w:lineRule="atLeast"/>
        <w:ind w:firstLine="720"/>
        <w:jc w:val="both"/>
        <w:rPr>
          <w:rFonts w:ascii="Times New Roman" w:eastAsia="Times New Roman" w:hAnsi="Times New Roman" w:cs="Times New Roman"/>
          <w:sz w:val="24"/>
          <w:szCs w:val="24"/>
          <w:lang w:eastAsia="ar-SA"/>
        </w:rPr>
      </w:pPr>
      <w:r w:rsidRPr="004C4E5B">
        <w:rPr>
          <w:rFonts w:ascii="Times New Roman" w:eastAsia="Times New Roman" w:hAnsi="Times New Roman" w:cs="Times New Roman"/>
          <w:bCs/>
          <w:sz w:val="24"/>
          <w:szCs w:val="24"/>
          <w:lang w:eastAsia="ar-SA"/>
        </w:rPr>
        <w:t>5. Оценка эффективности реализации подпрограммы</w:t>
      </w:r>
    </w:p>
    <w:p w:rsidR="0076057D" w:rsidRPr="004C4E5B" w:rsidRDefault="00A9670B">
      <w:pPr>
        <w:widowControl w:val="0"/>
        <w:suppressAutoHyphens/>
        <w:spacing w:after="0" w:line="100" w:lineRule="atLeast"/>
        <w:ind w:firstLine="720"/>
        <w:jc w:val="center"/>
        <w:rPr>
          <w:rFonts w:ascii="Times New Roman" w:eastAsia="Times New Roman" w:hAnsi="Times New Roman" w:cs="Times New Roman"/>
          <w:sz w:val="24"/>
          <w:szCs w:val="24"/>
          <w:lang w:eastAsia="ar-SA"/>
        </w:rPr>
      </w:pPr>
      <w:proofErr w:type="spellStart"/>
      <w:r w:rsidRPr="004C4E5B">
        <w:rPr>
          <w:rFonts w:ascii="Times New Roman" w:eastAsia="Times New Roman" w:hAnsi="Times New Roman" w:cs="Times New Roman"/>
          <w:sz w:val="24"/>
          <w:szCs w:val="24"/>
          <w:lang w:eastAsia="ar-SA"/>
        </w:rPr>
        <w:t>ЭРпп</w:t>
      </w:r>
      <w:proofErr w:type="spellEnd"/>
      <w:r w:rsidRPr="004C4E5B">
        <w:rPr>
          <w:rFonts w:ascii="Times New Roman" w:eastAsia="Times New Roman" w:hAnsi="Times New Roman" w:cs="Times New Roman"/>
          <w:sz w:val="24"/>
          <w:szCs w:val="24"/>
          <w:lang w:eastAsia="ar-SA"/>
        </w:rPr>
        <w:t>=</w:t>
      </w:r>
      <w:r w:rsidR="002A0893" w:rsidRPr="004C4E5B">
        <w:rPr>
          <w:rFonts w:ascii="Times New Roman" w:eastAsia="Times New Roman" w:hAnsi="Times New Roman" w:cs="Times New Roman"/>
          <w:sz w:val="24"/>
          <w:szCs w:val="24"/>
        </w:rPr>
        <w:t xml:space="preserve"> </w:t>
      </w:r>
      <w:proofErr w:type="spellStart"/>
      <w:r w:rsidR="002A0893" w:rsidRPr="004C4E5B">
        <w:rPr>
          <w:rFonts w:ascii="Times New Roman" w:eastAsia="Times New Roman" w:hAnsi="Times New Roman" w:cs="Times New Roman"/>
          <w:sz w:val="24"/>
          <w:szCs w:val="24"/>
        </w:rPr>
        <w:t>СРп</w:t>
      </w:r>
      <w:proofErr w:type="spellEnd"/>
      <w:r w:rsidR="002A0893" w:rsidRPr="004C4E5B">
        <w:rPr>
          <w:rFonts w:ascii="Times New Roman" w:eastAsia="Times New Roman" w:hAnsi="Times New Roman" w:cs="Times New Roman"/>
          <w:sz w:val="24"/>
          <w:szCs w:val="24"/>
        </w:rPr>
        <w:t>/</w:t>
      </w:r>
      <w:proofErr w:type="gramStart"/>
      <w:r w:rsidR="002A0893" w:rsidRPr="004C4E5B">
        <w:rPr>
          <w:rFonts w:ascii="Times New Roman" w:eastAsia="Times New Roman" w:hAnsi="Times New Roman" w:cs="Times New Roman"/>
          <w:sz w:val="24"/>
          <w:szCs w:val="24"/>
        </w:rPr>
        <w:t>п</w:t>
      </w:r>
      <w:proofErr w:type="gramEnd"/>
      <w:r w:rsidR="002A0893" w:rsidRPr="004C4E5B">
        <w:rPr>
          <w:rFonts w:ascii="Times New Roman" w:eastAsia="Times New Roman" w:hAnsi="Times New Roman" w:cs="Times New Roman"/>
          <w:sz w:val="24"/>
          <w:szCs w:val="24"/>
        </w:rPr>
        <w:t>*</w:t>
      </w:r>
      <w:proofErr w:type="spellStart"/>
      <w:r w:rsidR="002A0893" w:rsidRPr="004C4E5B">
        <w:rPr>
          <w:rFonts w:ascii="Times New Roman" w:eastAsia="Times New Roman" w:hAnsi="Times New Roman" w:cs="Times New Roman"/>
          <w:sz w:val="24"/>
          <w:szCs w:val="24"/>
        </w:rPr>
        <w:t>Эис</w:t>
      </w:r>
      <w:proofErr w:type="spellEnd"/>
      <w:r w:rsidR="002A0893" w:rsidRPr="004C4E5B">
        <w:rPr>
          <w:rFonts w:ascii="Times New Roman" w:eastAsia="Times New Roman" w:hAnsi="Times New Roman" w:cs="Times New Roman"/>
          <w:sz w:val="24"/>
          <w:szCs w:val="24"/>
          <w:lang w:eastAsia="ar-SA"/>
        </w:rPr>
        <w:t xml:space="preserve"> =</w:t>
      </w:r>
      <w:r w:rsidRPr="004C4E5B">
        <w:rPr>
          <w:rFonts w:ascii="Times New Roman" w:eastAsia="Times New Roman" w:hAnsi="Times New Roman" w:cs="Times New Roman"/>
          <w:sz w:val="24"/>
          <w:szCs w:val="24"/>
          <w:lang w:eastAsia="ar-SA"/>
        </w:rPr>
        <w:t>1*1,0= 1,0</w:t>
      </w:r>
    </w:p>
    <w:p w:rsidR="0076057D" w:rsidRPr="004C4E5B" w:rsidRDefault="0076057D">
      <w:pPr>
        <w:spacing w:after="0" w:line="240" w:lineRule="auto"/>
        <w:rPr>
          <w:rFonts w:ascii="Times New Roman" w:eastAsia="Times New Roman" w:hAnsi="Times New Roman" w:cs="Times New Roman"/>
          <w:sz w:val="24"/>
          <w:szCs w:val="24"/>
          <w:u w:val="single"/>
        </w:rPr>
      </w:pPr>
    </w:p>
    <w:p w:rsidR="0076057D" w:rsidRPr="004C4E5B" w:rsidRDefault="00A9670B">
      <w:pPr>
        <w:spacing w:after="0" w:line="240" w:lineRule="auto"/>
        <w:ind w:firstLine="851"/>
        <w:jc w:val="center"/>
        <w:rPr>
          <w:rFonts w:ascii="Times New Roman" w:eastAsia="Times New Roman" w:hAnsi="Times New Roman" w:cs="Times New Roman"/>
          <w:sz w:val="24"/>
          <w:szCs w:val="24"/>
          <w:u w:val="single"/>
        </w:rPr>
      </w:pPr>
      <w:r w:rsidRPr="004C4E5B">
        <w:rPr>
          <w:rFonts w:ascii="Times New Roman" w:eastAsia="Times New Roman" w:hAnsi="Times New Roman" w:cs="Times New Roman"/>
          <w:sz w:val="24"/>
          <w:szCs w:val="24"/>
          <w:u w:val="single"/>
        </w:rPr>
        <w:t>2. Подпрограмма «Энергосбережение и повышение энергетической эффективности на территории муниципального образования Кавказский район».</w:t>
      </w:r>
    </w:p>
    <w:p w:rsidR="0076057D" w:rsidRPr="004C4E5B" w:rsidRDefault="0076057D">
      <w:pPr>
        <w:spacing w:after="0" w:line="240" w:lineRule="auto"/>
        <w:ind w:firstLine="851"/>
        <w:jc w:val="both"/>
        <w:rPr>
          <w:rFonts w:ascii="Times New Roman" w:eastAsia="Times New Roman" w:hAnsi="Times New Roman" w:cs="Times New Roman"/>
          <w:sz w:val="24"/>
          <w:szCs w:val="24"/>
        </w:rPr>
      </w:pPr>
    </w:p>
    <w:p w:rsidR="0076057D" w:rsidRPr="004C4E5B" w:rsidRDefault="00A9670B">
      <w:pPr>
        <w:spacing w:after="0" w:line="240" w:lineRule="auto"/>
        <w:ind w:firstLine="851"/>
        <w:jc w:val="both"/>
        <w:rPr>
          <w:rFonts w:ascii="Times New Roman" w:eastAsia="Times New Roman" w:hAnsi="Times New Roman" w:cs="Times New Roman"/>
          <w:sz w:val="24"/>
          <w:szCs w:val="24"/>
        </w:rPr>
      </w:pPr>
      <w:r w:rsidRPr="004C4E5B">
        <w:rPr>
          <w:rFonts w:ascii="Times New Roman" w:eastAsia="Calibri" w:hAnsi="Times New Roman" w:cs="Times New Roman"/>
          <w:bCs/>
          <w:sz w:val="24"/>
          <w:szCs w:val="24"/>
        </w:rPr>
        <w:t>1. Оценка степени реализации мероприятий</w:t>
      </w:r>
    </w:p>
    <w:p w:rsidR="0076057D" w:rsidRPr="004C4E5B" w:rsidRDefault="00A9670B">
      <w:pPr>
        <w:spacing w:after="0" w:line="240" w:lineRule="auto"/>
        <w:ind w:firstLine="709"/>
        <w:jc w:val="both"/>
        <w:rPr>
          <w:rFonts w:ascii="Times New Roman" w:eastAsia="Calibri" w:hAnsi="Times New Roman" w:cs="Times New Roman"/>
          <w:bCs/>
          <w:sz w:val="24"/>
          <w:szCs w:val="24"/>
        </w:rPr>
      </w:pPr>
      <w:r w:rsidRPr="004C4E5B">
        <w:rPr>
          <w:rFonts w:ascii="Times New Roman" w:eastAsia="Calibri" w:hAnsi="Times New Roman" w:cs="Times New Roman"/>
          <w:bCs/>
          <w:sz w:val="24"/>
          <w:szCs w:val="24"/>
        </w:rPr>
        <w:t xml:space="preserve">СВнр =3/3, качественный </w:t>
      </w:r>
      <w:proofErr w:type="gramStart"/>
      <w:r w:rsidRPr="004C4E5B">
        <w:rPr>
          <w:rFonts w:ascii="Times New Roman" w:eastAsia="Calibri" w:hAnsi="Times New Roman" w:cs="Times New Roman"/>
          <w:bCs/>
          <w:sz w:val="24"/>
          <w:szCs w:val="24"/>
        </w:rPr>
        <w:t>результат</w:t>
      </w:r>
      <w:proofErr w:type="gramEnd"/>
      <w:r w:rsidRPr="004C4E5B">
        <w:rPr>
          <w:rFonts w:ascii="Times New Roman" w:eastAsia="Calibri" w:hAnsi="Times New Roman" w:cs="Times New Roman"/>
          <w:bCs/>
          <w:sz w:val="24"/>
          <w:szCs w:val="24"/>
        </w:rPr>
        <w:t xml:space="preserve"> достигнут, профинансировано в полном объеме</w:t>
      </w:r>
    </w:p>
    <w:p w:rsidR="0076057D" w:rsidRPr="004C4E5B" w:rsidRDefault="00A9670B">
      <w:pPr>
        <w:suppressAutoHyphens/>
        <w:spacing w:after="0" w:line="100" w:lineRule="atLeast"/>
        <w:ind w:left="2125" w:firstLine="707"/>
        <w:rPr>
          <w:rFonts w:ascii="Times New Roman" w:eastAsia="Times New Roman" w:hAnsi="Times New Roman" w:cs="Times New Roman"/>
          <w:sz w:val="24"/>
          <w:szCs w:val="24"/>
          <w:lang w:eastAsia="ar-SA"/>
        </w:rPr>
      </w:pPr>
      <w:r w:rsidRPr="004C4E5B">
        <w:rPr>
          <w:rFonts w:ascii="Times New Roman" w:eastAsia="Times New Roman" w:hAnsi="Times New Roman" w:cs="Times New Roman"/>
          <w:sz w:val="24"/>
          <w:szCs w:val="24"/>
          <w:lang w:eastAsia="ar-SA"/>
        </w:rPr>
        <w:t>СР</w:t>
      </w:r>
      <w:r w:rsidRPr="004C4E5B">
        <w:rPr>
          <w:rFonts w:ascii="Times New Roman" w:eastAsia="Times New Roman" w:hAnsi="Times New Roman" w:cs="Times New Roman"/>
          <w:sz w:val="24"/>
          <w:szCs w:val="24"/>
          <w:vertAlign w:val="subscript"/>
          <w:lang w:eastAsia="ar-SA"/>
        </w:rPr>
        <w:t>м</w:t>
      </w:r>
      <w:r w:rsidRPr="004C4E5B">
        <w:rPr>
          <w:rFonts w:ascii="Times New Roman" w:eastAsia="Times New Roman" w:hAnsi="Times New Roman" w:cs="Times New Roman"/>
          <w:sz w:val="24"/>
          <w:szCs w:val="24"/>
          <w:lang w:eastAsia="ar-SA"/>
        </w:rPr>
        <w:t xml:space="preserve"> = 3/3 =1</w:t>
      </w:r>
    </w:p>
    <w:p w:rsidR="0076057D" w:rsidRPr="004C4E5B" w:rsidRDefault="00A9670B">
      <w:pPr>
        <w:widowControl w:val="0"/>
        <w:suppressAutoHyphens/>
        <w:spacing w:before="108" w:after="108" w:line="100" w:lineRule="atLeast"/>
        <w:jc w:val="center"/>
        <w:rPr>
          <w:rFonts w:ascii="Times New Roman" w:eastAsia="Times New Roman" w:hAnsi="Times New Roman" w:cs="Times New Roman"/>
          <w:sz w:val="24"/>
          <w:szCs w:val="24"/>
          <w:lang w:eastAsia="ar-SA"/>
        </w:rPr>
      </w:pPr>
      <w:r w:rsidRPr="004C4E5B">
        <w:rPr>
          <w:rFonts w:ascii="Times New Roman" w:eastAsia="Times New Roman" w:hAnsi="Times New Roman" w:cs="Times New Roman"/>
          <w:bCs/>
          <w:sz w:val="24"/>
          <w:szCs w:val="24"/>
          <w:lang w:eastAsia="ar-SA"/>
        </w:rPr>
        <w:t>2. Оценка степени соответствия запланированному уровню расходов</w:t>
      </w:r>
    </w:p>
    <w:p w:rsidR="0076057D" w:rsidRPr="004C4E5B" w:rsidRDefault="00A9670B">
      <w:pPr>
        <w:spacing w:after="0" w:line="240" w:lineRule="auto"/>
        <w:ind w:firstLine="851"/>
        <w:jc w:val="both"/>
        <w:rPr>
          <w:rFonts w:ascii="Times New Roman" w:eastAsia="Times New Roman" w:hAnsi="Times New Roman" w:cs="Times New Roman"/>
          <w:sz w:val="24"/>
          <w:szCs w:val="24"/>
        </w:rPr>
      </w:pPr>
      <w:r w:rsidRPr="004C4E5B">
        <w:rPr>
          <w:rFonts w:ascii="Times New Roman" w:eastAsia="Times New Roman" w:hAnsi="Times New Roman" w:cs="Times New Roman"/>
          <w:sz w:val="24"/>
          <w:szCs w:val="24"/>
        </w:rPr>
        <w:t>ССуз = Зф/Зп =2659,5/2661,4 = 1</w:t>
      </w:r>
    </w:p>
    <w:p w:rsidR="0076057D" w:rsidRPr="004C4E5B" w:rsidRDefault="00A9670B">
      <w:pPr>
        <w:widowControl w:val="0"/>
        <w:suppressAutoHyphens/>
        <w:spacing w:before="108" w:after="108" w:line="100" w:lineRule="atLeast"/>
        <w:jc w:val="center"/>
        <w:rPr>
          <w:rFonts w:ascii="Times New Roman" w:eastAsia="Times New Roman" w:hAnsi="Times New Roman" w:cs="Times New Roman"/>
          <w:sz w:val="24"/>
          <w:szCs w:val="24"/>
          <w:lang w:eastAsia="ar-SA"/>
        </w:rPr>
      </w:pPr>
      <w:r w:rsidRPr="004C4E5B">
        <w:rPr>
          <w:rFonts w:ascii="Times New Roman" w:eastAsia="Times New Roman" w:hAnsi="Times New Roman" w:cs="Times New Roman"/>
          <w:bCs/>
          <w:sz w:val="24"/>
          <w:szCs w:val="24"/>
          <w:lang w:eastAsia="ar-SA"/>
        </w:rPr>
        <w:t>3. Оценка эффективности использования финансовых ресурсов</w:t>
      </w:r>
    </w:p>
    <w:p w:rsidR="0076057D" w:rsidRPr="004C4E5B" w:rsidRDefault="00A9670B">
      <w:pPr>
        <w:spacing w:after="0" w:line="240" w:lineRule="auto"/>
        <w:ind w:left="707" w:firstLine="709"/>
        <w:jc w:val="both"/>
        <w:rPr>
          <w:rFonts w:ascii="Times New Roman" w:eastAsia="Times New Roman" w:hAnsi="Times New Roman" w:cs="Times New Roman"/>
          <w:sz w:val="24"/>
          <w:szCs w:val="24"/>
          <w:lang w:eastAsia="en-US" w:bidi="en-US"/>
        </w:rPr>
      </w:pPr>
      <w:r w:rsidRPr="004C4E5B">
        <w:rPr>
          <w:rFonts w:ascii="Times New Roman" w:eastAsia="Times New Roman" w:hAnsi="Times New Roman" w:cs="Times New Roman"/>
          <w:sz w:val="24"/>
          <w:szCs w:val="24"/>
          <w:lang w:eastAsia="en-US" w:bidi="en-US"/>
        </w:rPr>
        <w:t>Э</w:t>
      </w:r>
      <w:r w:rsidRPr="004C4E5B">
        <w:rPr>
          <w:rFonts w:ascii="Times New Roman" w:eastAsia="Times New Roman" w:hAnsi="Times New Roman" w:cs="Times New Roman"/>
          <w:sz w:val="24"/>
          <w:szCs w:val="24"/>
          <w:vertAlign w:val="subscript"/>
          <w:lang w:eastAsia="en-US" w:bidi="en-US"/>
        </w:rPr>
        <w:t xml:space="preserve">ис </w:t>
      </w:r>
      <w:r w:rsidRPr="004C4E5B">
        <w:rPr>
          <w:rFonts w:ascii="Times New Roman" w:eastAsia="Times New Roman" w:hAnsi="Times New Roman" w:cs="Times New Roman"/>
          <w:sz w:val="24"/>
          <w:szCs w:val="24"/>
          <w:lang w:eastAsia="en-US" w:bidi="en-US"/>
        </w:rPr>
        <w:t>= 1*0,7+1*0,3 = 1</w:t>
      </w:r>
    </w:p>
    <w:p w:rsidR="0076057D" w:rsidRPr="004C4E5B" w:rsidRDefault="00A9670B">
      <w:pPr>
        <w:widowControl w:val="0"/>
        <w:suppressAutoHyphens/>
        <w:spacing w:before="108" w:after="108" w:line="100" w:lineRule="atLeast"/>
        <w:jc w:val="center"/>
        <w:rPr>
          <w:rFonts w:ascii="Times New Roman" w:eastAsia="Times New Roman" w:hAnsi="Times New Roman" w:cs="Times New Roman"/>
          <w:sz w:val="24"/>
          <w:szCs w:val="24"/>
          <w:lang w:eastAsia="ar-SA"/>
        </w:rPr>
      </w:pPr>
      <w:r w:rsidRPr="004C4E5B">
        <w:rPr>
          <w:rFonts w:ascii="Times New Roman" w:eastAsia="Times New Roman" w:hAnsi="Times New Roman" w:cs="Times New Roman"/>
          <w:bCs/>
          <w:sz w:val="24"/>
          <w:szCs w:val="24"/>
          <w:lang w:eastAsia="ar-SA"/>
        </w:rPr>
        <w:t xml:space="preserve">4. Оценка степени  достижения целей и решения задач  подпрограммы </w:t>
      </w:r>
    </w:p>
    <w:p w:rsidR="0076057D" w:rsidRPr="004C4E5B" w:rsidRDefault="00A9670B">
      <w:pPr>
        <w:spacing w:after="0" w:line="240" w:lineRule="auto"/>
        <w:ind w:firstLine="851"/>
        <w:jc w:val="both"/>
        <w:rPr>
          <w:rFonts w:ascii="Times New Roman" w:eastAsia="Times New Roman" w:hAnsi="Times New Roman" w:cs="Times New Roman"/>
          <w:strike/>
          <w:sz w:val="24"/>
          <w:szCs w:val="24"/>
        </w:rPr>
      </w:pPr>
      <w:r w:rsidRPr="004C4E5B">
        <w:rPr>
          <w:rFonts w:ascii="Times New Roman" w:eastAsia="Times New Roman" w:hAnsi="Times New Roman" w:cs="Times New Roman"/>
          <w:sz w:val="24"/>
          <w:szCs w:val="24"/>
        </w:rPr>
        <w:t>Целевой показатель, желаемой тенденцией которых является увеличение значений:</w:t>
      </w:r>
    </w:p>
    <w:p w:rsidR="0076057D" w:rsidRPr="004C4E5B" w:rsidRDefault="00A9670B">
      <w:pPr>
        <w:spacing w:after="0" w:line="240" w:lineRule="auto"/>
        <w:ind w:firstLine="851"/>
        <w:jc w:val="both"/>
        <w:rPr>
          <w:rFonts w:ascii="Times New Roman" w:eastAsia="Times New Roman" w:hAnsi="Times New Roman" w:cs="Times New Roman"/>
          <w:sz w:val="24"/>
          <w:szCs w:val="24"/>
        </w:rPr>
      </w:pPr>
      <w:r w:rsidRPr="004C4E5B">
        <w:rPr>
          <w:rFonts w:ascii="Times New Roman" w:eastAsia="Times New Roman" w:hAnsi="Times New Roman" w:cs="Times New Roman"/>
          <w:sz w:val="24"/>
          <w:szCs w:val="24"/>
        </w:rPr>
        <w:t>СДп/ппз</w:t>
      </w:r>
      <w:proofErr w:type="gramStart"/>
      <w:r w:rsidRPr="004C4E5B">
        <w:rPr>
          <w:rFonts w:ascii="Times New Roman" w:eastAsia="Times New Roman" w:hAnsi="Times New Roman" w:cs="Times New Roman"/>
          <w:sz w:val="24"/>
          <w:szCs w:val="24"/>
        </w:rPr>
        <w:t>1</w:t>
      </w:r>
      <w:proofErr w:type="gramEnd"/>
      <w:r w:rsidRPr="004C4E5B">
        <w:rPr>
          <w:rFonts w:ascii="Times New Roman" w:eastAsia="Times New Roman" w:hAnsi="Times New Roman" w:cs="Times New Roman"/>
          <w:sz w:val="24"/>
          <w:szCs w:val="24"/>
        </w:rPr>
        <w:t xml:space="preserve"> = ЗПп/пФ/ЗПп/пп= 285/285=1</w:t>
      </w:r>
    </w:p>
    <w:p w:rsidR="0076057D" w:rsidRPr="004C4E5B" w:rsidRDefault="00A9670B">
      <w:pPr>
        <w:spacing w:after="0" w:line="240" w:lineRule="auto"/>
        <w:ind w:firstLine="851"/>
        <w:jc w:val="both"/>
        <w:rPr>
          <w:rFonts w:ascii="Times New Roman" w:eastAsia="Times New Roman" w:hAnsi="Times New Roman" w:cs="Times New Roman"/>
          <w:sz w:val="24"/>
          <w:szCs w:val="24"/>
        </w:rPr>
      </w:pPr>
      <w:r w:rsidRPr="004C4E5B">
        <w:rPr>
          <w:rFonts w:ascii="Times New Roman" w:eastAsia="Times New Roman" w:hAnsi="Times New Roman" w:cs="Times New Roman"/>
          <w:sz w:val="24"/>
          <w:szCs w:val="24"/>
        </w:rPr>
        <w:t>СДп/ппз</w:t>
      </w:r>
      <w:proofErr w:type="gramStart"/>
      <w:r w:rsidRPr="004C4E5B">
        <w:rPr>
          <w:rFonts w:ascii="Times New Roman" w:eastAsia="Times New Roman" w:hAnsi="Times New Roman" w:cs="Times New Roman"/>
          <w:sz w:val="24"/>
          <w:szCs w:val="24"/>
        </w:rPr>
        <w:t>2</w:t>
      </w:r>
      <w:proofErr w:type="gramEnd"/>
      <w:r w:rsidRPr="004C4E5B">
        <w:rPr>
          <w:rFonts w:ascii="Times New Roman" w:eastAsia="Times New Roman" w:hAnsi="Times New Roman" w:cs="Times New Roman"/>
          <w:sz w:val="24"/>
          <w:szCs w:val="24"/>
        </w:rPr>
        <w:t xml:space="preserve"> = ЗПп/пФ/ЗПп/пп= 3/3=1</w:t>
      </w:r>
    </w:p>
    <w:p w:rsidR="0076057D" w:rsidRPr="004C4E5B" w:rsidRDefault="00A9670B">
      <w:pPr>
        <w:spacing w:after="0" w:line="240" w:lineRule="auto"/>
        <w:ind w:firstLine="851"/>
        <w:jc w:val="both"/>
        <w:rPr>
          <w:rFonts w:ascii="Times New Roman" w:eastAsia="Times New Roman" w:hAnsi="Times New Roman" w:cs="Times New Roman"/>
          <w:sz w:val="24"/>
          <w:szCs w:val="24"/>
        </w:rPr>
      </w:pPr>
      <w:proofErr w:type="spellStart"/>
      <w:r w:rsidRPr="004C4E5B">
        <w:rPr>
          <w:rFonts w:ascii="Times New Roman" w:eastAsia="Times New Roman" w:hAnsi="Times New Roman" w:cs="Times New Roman"/>
          <w:sz w:val="24"/>
          <w:szCs w:val="24"/>
        </w:rPr>
        <w:t>СДп</w:t>
      </w:r>
      <w:proofErr w:type="spellEnd"/>
      <w:r w:rsidRPr="004C4E5B">
        <w:rPr>
          <w:rFonts w:ascii="Times New Roman" w:eastAsia="Times New Roman" w:hAnsi="Times New Roman" w:cs="Times New Roman"/>
          <w:sz w:val="24"/>
          <w:szCs w:val="24"/>
        </w:rPr>
        <w:t xml:space="preserve">/ппз3 = </w:t>
      </w:r>
      <w:proofErr w:type="spellStart"/>
      <w:r w:rsidRPr="004C4E5B">
        <w:rPr>
          <w:rFonts w:ascii="Times New Roman" w:eastAsia="Times New Roman" w:hAnsi="Times New Roman" w:cs="Times New Roman"/>
          <w:sz w:val="24"/>
          <w:szCs w:val="24"/>
        </w:rPr>
        <w:t>ЗПп</w:t>
      </w:r>
      <w:proofErr w:type="spellEnd"/>
      <w:r w:rsidRPr="004C4E5B">
        <w:rPr>
          <w:rFonts w:ascii="Times New Roman" w:eastAsia="Times New Roman" w:hAnsi="Times New Roman" w:cs="Times New Roman"/>
          <w:sz w:val="24"/>
          <w:szCs w:val="24"/>
        </w:rPr>
        <w:t>/пФ/</w:t>
      </w:r>
      <w:proofErr w:type="spellStart"/>
      <w:r w:rsidRPr="004C4E5B">
        <w:rPr>
          <w:rFonts w:ascii="Times New Roman" w:eastAsia="Times New Roman" w:hAnsi="Times New Roman" w:cs="Times New Roman"/>
          <w:sz w:val="24"/>
          <w:szCs w:val="24"/>
        </w:rPr>
        <w:t>ЗПп</w:t>
      </w:r>
      <w:proofErr w:type="spellEnd"/>
      <w:r w:rsidRPr="004C4E5B">
        <w:rPr>
          <w:rFonts w:ascii="Times New Roman" w:eastAsia="Times New Roman" w:hAnsi="Times New Roman" w:cs="Times New Roman"/>
          <w:sz w:val="24"/>
          <w:szCs w:val="24"/>
        </w:rPr>
        <w:t>/</w:t>
      </w:r>
      <w:proofErr w:type="spellStart"/>
      <w:r w:rsidRPr="004C4E5B">
        <w:rPr>
          <w:rFonts w:ascii="Times New Roman" w:eastAsia="Times New Roman" w:hAnsi="Times New Roman" w:cs="Times New Roman"/>
          <w:sz w:val="24"/>
          <w:szCs w:val="24"/>
        </w:rPr>
        <w:t>пп</w:t>
      </w:r>
      <w:proofErr w:type="spellEnd"/>
      <w:r w:rsidRPr="004C4E5B">
        <w:rPr>
          <w:rFonts w:ascii="Times New Roman" w:eastAsia="Times New Roman" w:hAnsi="Times New Roman" w:cs="Times New Roman"/>
          <w:sz w:val="24"/>
          <w:szCs w:val="24"/>
        </w:rPr>
        <w:t>= 3/</w:t>
      </w:r>
      <w:r w:rsidR="009B451E">
        <w:rPr>
          <w:rFonts w:ascii="Times New Roman" w:eastAsia="Times New Roman" w:hAnsi="Times New Roman" w:cs="Times New Roman"/>
          <w:sz w:val="24"/>
          <w:szCs w:val="24"/>
        </w:rPr>
        <w:t>3</w:t>
      </w:r>
      <w:r w:rsidRPr="004C4E5B">
        <w:rPr>
          <w:rFonts w:ascii="Times New Roman" w:eastAsia="Times New Roman" w:hAnsi="Times New Roman" w:cs="Times New Roman"/>
          <w:sz w:val="24"/>
          <w:szCs w:val="24"/>
        </w:rPr>
        <w:t>=1</w:t>
      </w:r>
    </w:p>
    <w:p w:rsidR="0076057D" w:rsidRPr="004C4E5B" w:rsidRDefault="0076057D">
      <w:pPr>
        <w:spacing w:after="0" w:line="240" w:lineRule="auto"/>
        <w:ind w:firstLine="851"/>
        <w:jc w:val="both"/>
        <w:rPr>
          <w:rFonts w:ascii="Times New Roman" w:eastAsia="Times New Roman" w:hAnsi="Times New Roman" w:cs="Times New Roman"/>
          <w:sz w:val="24"/>
          <w:szCs w:val="24"/>
        </w:rPr>
      </w:pPr>
    </w:p>
    <w:p w:rsidR="0076057D" w:rsidRPr="004C4E5B" w:rsidRDefault="00A9670B">
      <w:pPr>
        <w:spacing w:after="0" w:line="240" w:lineRule="auto"/>
        <w:ind w:firstLine="851"/>
        <w:jc w:val="both"/>
        <w:rPr>
          <w:rFonts w:ascii="Times New Roman" w:eastAsia="Times New Roman" w:hAnsi="Times New Roman" w:cs="Times New Roman"/>
          <w:strike/>
          <w:sz w:val="24"/>
          <w:szCs w:val="24"/>
        </w:rPr>
      </w:pPr>
      <w:r w:rsidRPr="004C4E5B">
        <w:rPr>
          <w:rFonts w:ascii="Times New Roman" w:eastAsia="Times New Roman" w:hAnsi="Times New Roman" w:cs="Times New Roman"/>
          <w:sz w:val="24"/>
          <w:szCs w:val="24"/>
        </w:rPr>
        <w:t>Целевые показатели, желаемой тенденцией которых является снижение значений:</w:t>
      </w:r>
    </w:p>
    <w:p w:rsidR="0076057D" w:rsidRPr="004C4E5B" w:rsidRDefault="0076057D">
      <w:pPr>
        <w:spacing w:after="0" w:line="240" w:lineRule="auto"/>
        <w:ind w:firstLine="851"/>
        <w:jc w:val="both"/>
        <w:rPr>
          <w:rFonts w:ascii="Times New Roman" w:eastAsia="Times New Roman" w:hAnsi="Times New Roman" w:cs="Times New Roman"/>
          <w:sz w:val="24"/>
          <w:szCs w:val="24"/>
        </w:rPr>
      </w:pPr>
    </w:p>
    <w:p w:rsidR="0076057D" w:rsidRPr="004C4E5B" w:rsidRDefault="00A9670B">
      <w:pPr>
        <w:spacing w:after="0" w:line="240" w:lineRule="auto"/>
        <w:ind w:firstLine="851"/>
        <w:jc w:val="both"/>
        <w:rPr>
          <w:rFonts w:ascii="Times New Roman" w:eastAsia="Times New Roman" w:hAnsi="Times New Roman" w:cs="Times New Roman"/>
          <w:sz w:val="24"/>
          <w:szCs w:val="24"/>
        </w:rPr>
      </w:pPr>
      <w:r w:rsidRPr="004C4E5B">
        <w:rPr>
          <w:rFonts w:ascii="Times New Roman" w:eastAsia="Times New Roman" w:hAnsi="Times New Roman" w:cs="Times New Roman"/>
          <w:sz w:val="24"/>
          <w:szCs w:val="24"/>
        </w:rPr>
        <w:t>СДп/ппз4= ЗПп/пп</w:t>
      </w:r>
      <w:proofErr w:type="gramStart"/>
      <w:r w:rsidRPr="004C4E5B">
        <w:rPr>
          <w:rFonts w:ascii="Times New Roman" w:eastAsia="Times New Roman" w:hAnsi="Times New Roman" w:cs="Times New Roman"/>
          <w:sz w:val="24"/>
          <w:szCs w:val="24"/>
        </w:rPr>
        <w:t>:З</w:t>
      </w:r>
      <w:proofErr w:type="gramEnd"/>
      <w:r w:rsidRPr="004C4E5B">
        <w:rPr>
          <w:rFonts w:ascii="Times New Roman" w:eastAsia="Times New Roman" w:hAnsi="Times New Roman" w:cs="Times New Roman"/>
          <w:sz w:val="24"/>
          <w:szCs w:val="24"/>
        </w:rPr>
        <w:t>Пп/пФ = 25,15/25,14=1</w:t>
      </w:r>
    </w:p>
    <w:p w:rsidR="0076057D" w:rsidRPr="004C4E5B" w:rsidRDefault="00A9670B">
      <w:pPr>
        <w:spacing w:after="0" w:line="240" w:lineRule="auto"/>
        <w:ind w:firstLine="851"/>
        <w:jc w:val="both"/>
        <w:rPr>
          <w:rFonts w:ascii="Times New Roman" w:eastAsia="Times New Roman" w:hAnsi="Times New Roman" w:cs="Times New Roman"/>
          <w:sz w:val="24"/>
          <w:szCs w:val="24"/>
        </w:rPr>
      </w:pPr>
      <w:r w:rsidRPr="004C4E5B">
        <w:rPr>
          <w:rFonts w:ascii="Times New Roman" w:eastAsia="Times New Roman" w:hAnsi="Times New Roman" w:cs="Times New Roman"/>
          <w:sz w:val="24"/>
          <w:szCs w:val="24"/>
        </w:rPr>
        <w:lastRenderedPageBreak/>
        <w:t>СДп/ппз5= ЗПп/пп</w:t>
      </w:r>
      <w:proofErr w:type="gramStart"/>
      <w:r w:rsidRPr="004C4E5B">
        <w:rPr>
          <w:rFonts w:ascii="Times New Roman" w:eastAsia="Times New Roman" w:hAnsi="Times New Roman" w:cs="Times New Roman"/>
          <w:sz w:val="24"/>
          <w:szCs w:val="24"/>
        </w:rPr>
        <w:t>:З</w:t>
      </w:r>
      <w:proofErr w:type="gramEnd"/>
      <w:r w:rsidRPr="004C4E5B">
        <w:rPr>
          <w:rFonts w:ascii="Times New Roman" w:eastAsia="Times New Roman" w:hAnsi="Times New Roman" w:cs="Times New Roman"/>
          <w:sz w:val="24"/>
          <w:szCs w:val="24"/>
        </w:rPr>
        <w:t>Пп/пФ = 0,002/0,002=1</w:t>
      </w:r>
    </w:p>
    <w:p w:rsidR="0076057D" w:rsidRPr="004C4E5B" w:rsidRDefault="00A9670B">
      <w:pPr>
        <w:spacing w:after="0" w:line="240" w:lineRule="auto"/>
        <w:ind w:firstLine="851"/>
        <w:jc w:val="both"/>
        <w:rPr>
          <w:rFonts w:ascii="Times New Roman" w:eastAsia="Times New Roman" w:hAnsi="Times New Roman" w:cs="Times New Roman"/>
          <w:sz w:val="24"/>
          <w:szCs w:val="24"/>
        </w:rPr>
      </w:pPr>
      <w:r w:rsidRPr="004C4E5B">
        <w:rPr>
          <w:rFonts w:ascii="Times New Roman" w:eastAsia="Times New Roman" w:hAnsi="Times New Roman" w:cs="Times New Roman"/>
          <w:sz w:val="24"/>
          <w:szCs w:val="24"/>
        </w:rPr>
        <w:t>СДп/ппз6= ЗПп/пп</w:t>
      </w:r>
      <w:proofErr w:type="gramStart"/>
      <w:r w:rsidRPr="004C4E5B">
        <w:rPr>
          <w:rFonts w:ascii="Times New Roman" w:eastAsia="Times New Roman" w:hAnsi="Times New Roman" w:cs="Times New Roman"/>
          <w:sz w:val="24"/>
          <w:szCs w:val="24"/>
        </w:rPr>
        <w:t>:З</w:t>
      </w:r>
      <w:proofErr w:type="gramEnd"/>
      <w:r w:rsidRPr="004C4E5B">
        <w:rPr>
          <w:rFonts w:ascii="Times New Roman" w:eastAsia="Times New Roman" w:hAnsi="Times New Roman" w:cs="Times New Roman"/>
          <w:sz w:val="24"/>
          <w:szCs w:val="24"/>
        </w:rPr>
        <w:t>Пп/пФ = 0,007/0,007=1</w:t>
      </w:r>
    </w:p>
    <w:p w:rsidR="0076057D" w:rsidRPr="004C4E5B" w:rsidRDefault="00A9670B">
      <w:pPr>
        <w:spacing w:after="0" w:line="240" w:lineRule="auto"/>
        <w:ind w:firstLine="851"/>
        <w:jc w:val="both"/>
        <w:rPr>
          <w:rFonts w:ascii="Times New Roman" w:eastAsia="Times New Roman" w:hAnsi="Times New Roman" w:cs="Times New Roman"/>
          <w:sz w:val="24"/>
          <w:szCs w:val="24"/>
        </w:rPr>
      </w:pPr>
      <w:r w:rsidRPr="004C4E5B">
        <w:rPr>
          <w:rFonts w:ascii="Times New Roman" w:eastAsia="Times New Roman" w:hAnsi="Times New Roman" w:cs="Times New Roman"/>
          <w:sz w:val="24"/>
          <w:szCs w:val="24"/>
        </w:rPr>
        <w:t>СДп/ппз7= ЗПп/пп</w:t>
      </w:r>
      <w:proofErr w:type="gramStart"/>
      <w:r w:rsidRPr="004C4E5B">
        <w:rPr>
          <w:rFonts w:ascii="Times New Roman" w:eastAsia="Times New Roman" w:hAnsi="Times New Roman" w:cs="Times New Roman"/>
          <w:sz w:val="24"/>
          <w:szCs w:val="24"/>
        </w:rPr>
        <w:t>:З</w:t>
      </w:r>
      <w:proofErr w:type="gramEnd"/>
      <w:r w:rsidRPr="004C4E5B">
        <w:rPr>
          <w:rFonts w:ascii="Times New Roman" w:eastAsia="Times New Roman" w:hAnsi="Times New Roman" w:cs="Times New Roman"/>
          <w:sz w:val="24"/>
          <w:szCs w:val="24"/>
        </w:rPr>
        <w:t>Пп/пФ = 0,066/0,065=1</w:t>
      </w:r>
    </w:p>
    <w:p w:rsidR="0076057D" w:rsidRPr="004C4E5B" w:rsidRDefault="00A9670B">
      <w:pPr>
        <w:spacing w:after="0" w:line="240" w:lineRule="auto"/>
        <w:ind w:firstLine="851"/>
        <w:jc w:val="both"/>
        <w:rPr>
          <w:rFonts w:ascii="Times New Roman" w:eastAsia="Times New Roman" w:hAnsi="Times New Roman" w:cs="Times New Roman"/>
          <w:sz w:val="24"/>
          <w:szCs w:val="24"/>
        </w:rPr>
      </w:pPr>
      <w:r w:rsidRPr="004C4E5B">
        <w:rPr>
          <w:rFonts w:ascii="Times New Roman" w:eastAsia="Times New Roman" w:hAnsi="Times New Roman" w:cs="Times New Roman"/>
          <w:sz w:val="24"/>
          <w:szCs w:val="24"/>
        </w:rPr>
        <w:t>СДп/ппз8= ЗПп/пп</w:t>
      </w:r>
      <w:proofErr w:type="gramStart"/>
      <w:r w:rsidRPr="004C4E5B">
        <w:rPr>
          <w:rFonts w:ascii="Times New Roman" w:eastAsia="Times New Roman" w:hAnsi="Times New Roman" w:cs="Times New Roman"/>
          <w:sz w:val="24"/>
          <w:szCs w:val="24"/>
        </w:rPr>
        <w:t>:З</w:t>
      </w:r>
      <w:proofErr w:type="gramEnd"/>
      <w:r w:rsidRPr="004C4E5B">
        <w:rPr>
          <w:rFonts w:ascii="Times New Roman" w:eastAsia="Times New Roman" w:hAnsi="Times New Roman" w:cs="Times New Roman"/>
          <w:sz w:val="24"/>
          <w:szCs w:val="24"/>
        </w:rPr>
        <w:t>Пп/пФ = 3,0/2,96=1</w:t>
      </w:r>
    </w:p>
    <w:p w:rsidR="0076057D" w:rsidRPr="004C4E5B" w:rsidRDefault="00A9670B">
      <w:pPr>
        <w:spacing w:after="0" w:line="240" w:lineRule="auto"/>
        <w:ind w:firstLine="851"/>
        <w:jc w:val="both"/>
        <w:rPr>
          <w:rFonts w:ascii="Times New Roman" w:eastAsia="Times New Roman" w:hAnsi="Times New Roman" w:cs="Times New Roman"/>
          <w:sz w:val="24"/>
          <w:szCs w:val="24"/>
        </w:rPr>
      </w:pPr>
      <w:r w:rsidRPr="004C4E5B">
        <w:rPr>
          <w:rFonts w:ascii="Times New Roman" w:eastAsia="Times New Roman" w:hAnsi="Times New Roman" w:cs="Times New Roman"/>
          <w:sz w:val="24"/>
          <w:szCs w:val="24"/>
        </w:rPr>
        <w:t>СДп/ппз9= ЗПп/пп</w:t>
      </w:r>
      <w:proofErr w:type="gramStart"/>
      <w:r w:rsidRPr="004C4E5B">
        <w:rPr>
          <w:rFonts w:ascii="Times New Roman" w:eastAsia="Times New Roman" w:hAnsi="Times New Roman" w:cs="Times New Roman"/>
          <w:sz w:val="24"/>
          <w:szCs w:val="24"/>
        </w:rPr>
        <w:t>:З</w:t>
      </w:r>
      <w:proofErr w:type="gramEnd"/>
      <w:r w:rsidRPr="004C4E5B">
        <w:rPr>
          <w:rFonts w:ascii="Times New Roman" w:eastAsia="Times New Roman" w:hAnsi="Times New Roman" w:cs="Times New Roman"/>
          <w:sz w:val="24"/>
          <w:szCs w:val="24"/>
        </w:rPr>
        <w:t>Пп/пФ = 6,0/6,0=1</w:t>
      </w:r>
    </w:p>
    <w:p w:rsidR="0076057D" w:rsidRPr="004C4E5B" w:rsidRDefault="00A9670B">
      <w:pPr>
        <w:spacing w:after="0" w:line="240" w:lineRule="auto"/>
        <w:ind w:firstLine="851"/>
        <w:jc w:val="both"/>
        <w:rPr>
          <w:rFonts w:ascii="Times New Roman" w:eastAsia="Times New Roman" w:hAnsi="Times New Roman" w:cs="Times New Roman"/>
          <w:sz w:val="24"/>
          <w:szCs w:val="24"/>
        </w:rPr>
      </w:pPr>
      <w:r w:rsidRPr="004C4E5B">
        <w:rPr>
          <w:rFonts w:ascii="Times New Roman" w:eastAsia="Times New Roman" w:hAnsi="Times New Roman" w:cs="Times New Roman"/>
          <w:sz w:val="24"/>
          <w:szCs w:val="24"/>
        </w:rPr>
        <w:t>СДп/ппз10= ЗПп/пп</w:t>
      </w:r>
      <w:proofErr w:type="gramStart"/>
      <w:r w:rsidRPr="004C4E5B">
        <w:rPr>
          <w:rFonts w:ascii="Times New Roman" w:eastAsia="Times New Roman" w:hAnsi="Times New Roman" w:cs="Times New Roman"/>
          <w:sz w:val="24"/>
          <w:szCs w:val="24"/>
        </w:rPr>
        <w:t>:З</w:t>
      </w:r>
      <w:proofErr w:type="gramEnd"/>
      <w:r w:rsidRPr="004C4E5B">
        <w:rPr>
          <w:rFonts w:ascii="Times New Roman" w:eastAsia="Times New Roman" w:hAnsi="Times New Roman" w:cs="Times New Roman"/>
          <w:sz w:val="24"/>
          <w:szCs w:val="24"/>
        </w:rPr>
        <w:t>Пп/пФ = 0,11/0,11=1</w:t>
      </w:r>
    </w:p>
    <w:p w:rsidR="0076057D" w:rsidRPr="004C4E5B" w:rsidRDefault="00A9670B">
      <w:pPr>
        <w:spacing w:after="0" w:line="240" w:lineRule="auto"/>
        <w:ind w:firstLine="851"/>
        <w:jc w:val="both"/>
        <w:rPr>
          <w:rFonts w:ascii="Times New Roman" w:eastAsia="Times New Roman" w:hAnsi="Times New Roman" w:cs="Times New Roman"/>
          <w:sz w:val="24"/>
          <w:szCs w:val="24"/>
        </w:rPr>
      </w:pPr>
      <w:r w:rsidRPr="004C4E5B">
        <w:rPr>
          <w:rFonts w:ascii="Times New Roman" w:eastAsia="Times New Roman" w:hAnsi="Times New Roman" w:cs="Times New Roman"/>
          <w:sz w:val="24"/>
          <w:szCs w:val="24"/>
        </w:rPr>
        <w:t>СДп/ппз11= ЗПп/пп</w:t>
      </w:r>
      <w:proofErr w:type="gramStart"/>
      <w:r w:rsidRPr="004C4E5B">
        <w:rPr>
          <w:rFonts w:ascii="Times New Roman" w:eastAsia="Times New Roman" w:hAnsi="Times New Roman" w:cs="Times New Roman"/>
          <w:sz w:val="24"/>
          <w:szCs w:val="24"/>
        </w:rPr>
        <w:t>:З</w:t>
      </w:r>
      <w:proofErr w:type="gramEnd"/>
      <w:r w:rsidRPr="004C4E5B">
        <w:rPr>
          <w:rFonts w:ascii="Times New Roman" w:eastAsia="Times New Roman" w:hAnsi="Times New Roman" w:cs="Times New Roman"/>
          <w:sz w:val="24"/>
          <w:szCs w:val="24"/>
        </w:rPr>
        <w:t>Пп/пФ = 170,41/170,4=1</w:t>
      </w:r>
    </w:p>
    <w:p w:rsidR="0076057D" w:rsidRPr="004C4E5B" w:rsidRDefault="00A9670B">
      <w:pPr>
        <w:spacing w:after="0" w:line="240" w:lineRule="auto"/>
        <w:ind w:firstLine="851"/>
        <w:jc w:val="both"/>
        <w:rPr>
          <w:rFonts w:ascii="Times New Roman" w:eastAsia="Times New Roman" w:hAnsi="Times New Roman" w:cs="Times New Roman"/>
          <w:sz w:val="24"/>
          <w:szCs w:val="24"/>
        </w:rPr>
      </w:pPr>
      <w:r w:rsidRPr="004C4E5B">
        <w:rPr>
          <w:rFonts w:ascii="Times New Roman" w:eastAsia="Times New Roman" w:hAnsi="Times New Roman" w:cs="Times New Roman"/>
          <w:sz w:val="24"/>
          <w:szCs w:val="24"/>
        </w:rPr>
        <w:t>СДп/ппз12= ЗПп/пп</w:t>
      </w:r>
      <w:proofErr w:type="gramStart"/>
      <w:r w:rsidRPr="004C4E5B">
        <w:rPr>
          <w:rFonts w:ascii="Times New Roman" w:eastAsia="Times New Roman" w:hAnsi="Times New Roman" w:cs="Times New Roman"/>
          <w:sz w:val="24"/>
          <w:szCs w:val="24"/>
        </w:rPr>
        <w:t>:З</w:t>
      </w:r>
      <w:proofErr w:type="gramEnd"/>
      <w:r w:rsidRPr="004C4E5B">
        <w:rPr>
          <w:rFonts w:ascii="Times New Roman" w:eastAsia="Times New Roman" w:hAnsi="Times New Roman" w:cs="Times New Roman"/>
          <w:sz w:val="24"/>
          <w:szCs w:val="24"/>
        </w:rPr>
        <w:t>Пп/пФ = 20,7/20,7=1</w:t>
      </w:r>
    </w:p>
    <w:p w:rsidR="0076057D" w:rsidRPr="004C4E5B" w:rsidRDefault="00A9670B">
      <w:pPr>
        <w:spacing w:after="0" w:line="240" w:lineRule="auto"/>
        <w:ind w:firstLine="851"/>
        <w:jc w:val="both"/>
        <w:rPr>
          <w:rFonts w:ascii="Times New Roman" w:eastAsia="Times New Roman" w:hAnsi="Times New Roman" w:cs="Times New Roman"/>
          <w:sz w:val="24"/>
          <w:szCs w:val="24"/>
        </w:rPr>
      </w:pPr>
      <w:r w:rsidRPr="004C4E5B">
        <w:rPr>
          <w:rFonts w:ascii="Times New Roman" w:eastAsia="Times New Roman" w:hAnsi="Times New Roman" w:cs="Times New Roman"/>
          <w:sz w:val="24"/>
          <w:szCs w:val="24"/>
        </w:rPr>
        <w:t>СДп/ппз13= ЗПп/пп</w:t>
      </w:r>
      <w:proofErr w:type="gramStart"/>
      <w:r w:rsidRPr="004C4E5B">
        <w:rPr>
          <w:rFonts w:ascii="Times New Roman" w:eastAsia="Times New Roman" w:hAnsi="Times New Roman" w:cs="Times New Roman"/>
          <w:sz w:val="24"/>
          <w:szCs w:val="24"/>
        </w:rPr>
        <w:t>:З</w:t>
      </w:r>
      <w:proofErr w:type="gramEnd"/>
      <w:r w:rsidRPr="004C4E5B">
        <w:rPr>
          <w:rFonts w:ascii="Times New Roman" w:eastAsia="Times New Roman" w:hAnsi="Times New Roman" w:cs="Times New Roman"/>
          <w:sz w:val="24"/>
          <w:szCs w:val="24"/>
        </w:rPr>
        <w:t>Пп/пФ = 0,72/0,72=1</w:t>
      </w:r>
    </w:p>
    <w:p w:rsidR="0076057D" w:rsidRPr="004C4E5B" w:rsidRDefault="00A9670B">
      <w:pPr>
        <w:spacing w:after="0" w:line="240" w:lineRule="auto"/>
        <w:ind w:firstLine="851"/>
        <w:jc w:val="both"/>
        <w:rPr>
          <w:rFonts w:ascii="Times New Roman" w:eastAsia="Times New Roman" w:hAnsi="Times New Roman" w:cs="Times New Roman"/>
          <w:sz w:val="24"/>
          <w:szCs w:val="24"/>
        </w:rPr>
      </w:pPr>
      <w:r w:rsidRPr="004C4E5B">
        <w:rPr>
          <w:rFonts w:ascii="Times New Roman" w:eastAsia="Times New Roman" w:hAnsi="Times New Roman" w:cs="Times New Roman"/>
          <w:sz w:val="24"/>
          <w:szCs w:val="24"/>
        </w:rPr>
        <w:t>СДп/ппз14= ЗПп/пп</w:t>
      </w:r>
      <w:proofErr w:type="gramStart"/>
      <w:r w:rsidRPr="004C4E5B">
        <w:rPr>
          <w:rFonts w:ascii="Times New Roman" w:eastAsia="Times New Roman" w:hAnsi="Times New Roman" w:cs="Times New Roman"/>
          <w:sz w:val="24"/>
          <w:szCs w:val="24"/>
        </w:rPr>
        <w:t>:З</w:t>
      </w:r>
      <w:proofErr w:type="gramEnd"/>
      <w:r w:rsidRPr="004C4E5B">
        <w:rPr>
          <w:rFonts w:ascii="Times New Roman" w:eastAsia="Times New Roman" w:hAnsi="Times New Roman" w:cs="Times New Roman"/>
          <w:sz w:val="24"/>
          <w:szCs w:val="24"/>
        </w:rPr>
        <w:t>Пп/пФ = 30,8/30,8=1</w:t>
      </w:r>
    </w:p>
    <w:p w:rsidR="0076057D" w:rsidRPr="004C4E5B" w:rsidRDefault="00A9670B">
      <w:pPr>
        <w:spacing w:after="0" w:line="240" w:lineRule="auto"/>
        <w:ind w:firstLine="851"/>
        <w:jc w:val="both"/>
        <w:rPr>
          <w:rFonts w:ascii="Times New Roman" w:eastAsia="Times New Roman" w:hAnsi="Times New Roman" w:cs="Times New Roman"/>
          <w:sz w:val="24"/>
          <w:szCs w:val="24"/>
        </w:rPr>
      </w:pPr>
      <w:r w:rsidRPr="004C4E5B">
        <w:rPr>
          <w:rFonts w:ascii="Times New Roman" w:eastAsia="Times New Roman" w:hAnsi="Times New Roman" w:cs="Times New Roman"/>
          <w:sz w:val="24"/>
          <w:szCs w:val="24"/>
        </w:rPr>
        <w:t>СДп/ппз15= ЗПп/пп</w:t>
      </w:r>
      <w:proofErr w:type="gramStart"/>
      <w:r w:rsidRPr="004C4E5B">
        <w:rPr>
          <w:rFonts w:ascii="Times New Roman" w:eastAsia="Times New Roman" w:hAnsi="Times New Roman" w:cs="Times New Roman"/>
          <w:sz w:val="24"/>
          <w:szCs w:val="24"/>
        </w:rPr>
        <w:t>:З</w:t>
      </w:r>
      <w:proofErr w:type="gramEnd"/>
      <w:r w:rsidRPr="004C4E5B">
        <w:rPr>
          <w:rFonts w:ascii="Times New Roman" w:eastAsia="Times New Roman" w:hAnsi="Times New Roman" w:cs="Times New Roman"/>
          <w:sz w:val="24"/>
          <w:szCs w:val="24"/>
        </w:rPr>
        <w:t>Пп/пФ = 0,90/0,9=1</w:t>
      </w:r>
    </w:p>
    <w:p w:rsidR="0076057D" w:rsidRPr="004C4E5B" w:rsidRDefault="00A9670B">
      <w:pPr>
        <w:spacing w:after="0" w:line="240" w:lineRule="auto"/>
        <w:ind w:firstLine="851"/>
        <w:jc w:val="both"/>
        <w:rPr>
          <w:rFonts w:ascii="Times New Roman" w:eastAsia="Times New Roman" w:hAnsi="Times New Roman" w:cs="Times New Roman"/>
          <w:sz w:val="24"/>
          <w:szCs w:val="24"/>
        </w:rPr>
      </w:pPr>
      <w:r w:rsidRPr="004C4E5B">
        <w:rPr>
          <w:rFonts w:ascii="Times New Roman" w:eastAsia="Times New Roman" w:hAnsi="Times New Roman" w:cs="Times New Roman"/>
          <w:sz w:val="24"/>
          <w:szCs w:val="24"/>
        </w:rPr>
        <w:t>СДп/ппз16= ЗПп/пп</w:t>
      </w:r>
      <w:proofErr w:type="gramStart"/>
      <w:r w:rsidRPr="004C4E5B">
        <w:rPr>
          <w:rFonts w:ascii="Times New Roman" w:eastAsia="Times New Roman" w:hAnsi="Times New Roman" w:cs="Times New Roman"/>
          <w:sz w:val="24"/>
          <w:szCs w:val="24"/>
        </w:rPr>
        <w:t>:З</w:t>
      </w:r>
      <w:proofErr w:type="gramEnd"/>
      <w:r w:rsidRPr="004C4E5B">
        <w:rPr>
          <w:rFonts w:ascii="Times New Roman" w:eastAsia="Times New Roman" w:hAnsi="Times New Roman" w:cs="Times New Roman"/>
          <w:sz w:val="24"/>
          <w:szCs w:val="24"/>
        </w:rPr>
        <w:t>Пп/пФ = 9,05/9,04=1</w:t>
      </w:r>
    </w:p>
    <w:p w:rsidR="0076057D" w:rsidRPr="004C4E5B" w:rsidRDefault="00A9670B">
      <w:pPr>
        <w:spacing w:after="0" w:line="240" w:lineRule="auto"/>
        <w:ind w:firstLine="851"/>
        <w:jc w:val="both"/>
        <w:rPr>
          <w:rFonts w:ascii="Times New Roman" w:eastAsia="Times New Roman" w:hAnsi="Times New Roman" w:cs="Times New Roman"/>
          <w:sz w:val="24"/>
          <w:szCs w:val="24"/>
        </w:rPr>
      </w:pPr>
      <w:r w:rsidRPr="004C4E5B">
        <w:rPr>
          <w:rFonts w:ascii="Times New Roman" w:eastAsia="Times New Roman" w:hAnsi="Times New Roman" w:cs="Times New Roman"/>
          <w:sz w:val="24"/>
          <w:szCs w:val="24"/>
        </w:rPr>
        <w:t>СДп/ппз17= ЗПп/пп</w:t>
      </w:r>
      <w:proofErr w:type="gramStart"/>
      <w:r w:rsidRPr="004C4E5B">
        <w:rPr>
          <w:rFonts w:ascii="Times New Roman" w:eastAsia="Times New Roman" w:hAnsi="Times New Roman" w:cs="Times New Roman"/>
          <w:sz w:val="24"/>
          <w:szCs w:val="24"/>
        </w:rPr>
        <w:t>:З</w:t>
      </w:r>
      <w:proofErr w:type="gramEnd"/>
      <w:r w:rsidRPr="004C4E5B">
        <w:rPr>
          <w:rFonts w:ascii="Times New Roman" w:eastAsia="Times New Roman" w:hAnsi="Times New Roman" w:cs="Times New Roman"/>
          <w:sz w:val="24"/>
          <w:szCs w:val="24"/>
        </w:rPr>
        <w:t>Пп/пФ = 100,85/100,85=1</w:t>
      </w:r>
    </w:p>
    <w:p w:rsidR="0076057D" w:rsidRPr="004C4E5B" w:rsidRDefault="00A9670B">
      <w:pPr>
        <w:spacing w:after="0" w:line="240" w:lineRule="auto"/>
        <w:ind w:firstLine="851"/>
        <w:jc w:val="both"/>
        <w:rPr>
          <w:rFonts w:ascii="Times New Roman" w:eastAsia="Times New Roman" w:hAnsi="Times New Roman" w:cs="Times New Roman"/>
          <w:sz w:val="24"/>
          <w:szCs w:val="24"/>
        </w:rPr>
      </w:pPr>
      <w:r w:rsidRPr="004C4E5B">
        <w:rPr>
          <w:rFonts w:ascii="Times New Roman" w:eastAsia="Times New Roman" w:hAnsi="Times New Roman" w:cs="Times New Roman"/>
          <w:sz w:val="24"/>
          <w:szCs w:val="24"/>
        </w:rPr>
        <w:t>СДп/ппз18= ЗПп/пп</w:t>
      </w:r>
      <w:proofErr w:type="gramStart"/>
      <w:r w:rsidRPr="004C4E5B">
        <w:rPr>
          <w:rFonts w:ascii="Times New Roman" w:eastAsia="Times New Roman" w:hAnsi="Times New Roman" w:cs="Times New Roman"/>
          <w:sz w:val="24"/>
          <w:szCs w:val="24"/>
        </w:rPr>
        <w:t>:З</w:t>
      </w:r>
      <w:proofErr w:type="gramEnd"/>
      <w:r w:rsidRPr="004C4E5B">
        <w:rPr>
          <w:rFonts w:ascii="Times New Roman" w:eastAsia="Times New Roman" w:hAnsi="Times New Roman" w:cs="Times New Roman"/>
          <w:sz w:val="24"/>
          <w:szCs w:val="24"/>
        </w:rPr>
        <w:t>Пп/пФ = 0,170/0,169=1</w:t>
      </w:r>
    </w:p>
    <w:p w:rsidR="0076057D" w:rsidRPr="004C4E5B" w:rsidRDefault="00A9670B">
      <w:pPr>
        <w:spacing w:after="0" w:line="240" w:lineRule="auto"/>
        <w:ind w:firstLine="851"/>
        <w:jc w:val="both"/>
        <w:rPr>
          <w:rFonts w:ascii="Times New Roman" w:eastAsia="Times New Roman" w:hAnsi="Times New Roman" w:cs="Times New Roman"/>
          <w:sz w:val="24"/>
          <w:szCs w:val="24"/>
        </w:rPr>
      </w:pPr>
      <w:r w:rsidRPr="004C4E5B">
        <w:rPr>
          <w:rFonts w:ascii="Times New Roman" w:eastAsia="Times New Roman" w:hAnsi="Times New Roman" w:cs="Times New Roman"/>
          <w:sz w:val="24"/>
          <w:szCs w:val="24"/>
        </w:rPr>
        <w:t>СДп/ппз19= ЗПп/пп</w:t>
      </w:r>
      <w:proofErr w:type="gramStart"/>
      <w:r w:rsidRPr="004C4E5B">
        <w:rPr>
          <w:rFonts w:ascii="Times New Roman" w:eastAsia="Times New Roman" w:hAnsi="Times New Roman" w:cs="Times New Roman"/>
          <w:sz w:val="24"/>
          <w:szCs w:val="24"/>
        </w:rPr>
        <w:t>:З</w:t>
      </w:r>
      <w:proofErr w:type="gramEnd"/>
      <w:r w:rsidRPr="004C4E5B">
        <w:rPr>
          <w:rFonts w:ascii="Times New Roman" w:eastAsia="Times New Roman" w:hAnsi="Times New Roman" w:cs="Times New Roman"/>
          <w:sz w:val="24"/>
          <w:szCs w:val="24"/>
        </w:rPr>
        <w:t>Пп/пФ = 12,65/12,64=1</w:t>
      </w:r>
    </w:p>
    <w:p w:rsidR="0076057D" w:rsidRPr="004C4E5B" w:rsidRDefault="0076057D">
      <w:pPr>
        <w:widowControl w:val="0"/>
        <w:suppressAutoHyphens/>
        <w:spacing w:after="0" w:line="100" w:lineRule="atLeast"/>
        <w:ind w:firstLine="851"/>
        <w:rPr>
          <w:rFonts w:ascii="Times New Roman" w:eastAsia="Times New Roman" w:hAnsi="Times New Roman" w:cs="Times New Roman"/>
          <w:sz w:val="24"/>
          <w:szCs w:val="24"/>
          <w:lang w:eastAsia="ar-SA"/>
        </w:rPr>
      </w:pPr>
    </w:p>
    <w:p w:rsidR="0076057D" w:rsidRPr="004C4E5B" w:rsidRDefault="00A9670B">
      <w:pPr>
        <w:widowControl w:val="0"/>
        <w:suppressAutoHyphens/>
        <w:spacing w:after="0" w:line="100" w:lineRule="atLeast"/>
        <w:ind w:firstLine="851"/>
        <w:rPr>
          <w:rFonts w:ascii="Times New Roman" w:eastAsia="Times New Roman" w:hAnsi="Times New Roman" w:cs="Times New Roman"/>
          <w:sz w:val="24"/>
          <w:szCs w:val="24"/>
          <w:lang w:eastAsia="ar-SA"/>
        </w:rPr>
      </w:pPr>
      <w:r w:rsidRPr="004C4E5B">
        <w:rPr>
          <w:rFonts w:ascii="Times New Roman" w:eastAsia="Times New Roman" w:hAnsi="Times New Roman" w:cs="Times New Roman"/>
          <w:sz w:val="24"/>
          <w:szCs w:val="24"/>
          <w:lang w:eastAsia="ar-SA"/>
        </w:rPr>
        <w:t>СРпп=19/19=1</w:t>
      </w:r>
    </w:p>
    <w:p w:rsidR="0076057D" w:rsidRPr="004C4E5B" w:rsidRDefault="0076057D">
      <w:pPr>
        <w:widowControl w:val="0"/>
        <w:suppressAutoHyphens/>
        <w:spacing w:after="0" w:line="100" w:lineRule="atLeast"/>
        <w:ind w:firstLine="720"/>
        <w:jc w:val="both"/>
        <w:rPr>
          <w:rFonts w:ascii="Times New Roman" w:eastAsia="Times New Roman" w:hAnsi="Times New Roman" w:cs="Times New Roman"/>
          <w:sz w:val="24"/>
          <w:szCs w:val="24"/>
          <w:lang w:eastAsia="ar-SA"/>
        </w:rPr>
      </w:pPr>
    </w:p>
    <w:p w:rsidR="0076057D" w:rsidRPr="004C4E5B" w:rsidRDefault="00A9670B">
      <w:pPr>
        <w:widowControl w:val="0"/>
        <w:suppressAutoHyphens/>
        <w:spacing w:after="0" w:line="100" w:lineRule="atLeast"/>
        <w:ind w:firstLine="720"/>
        <w:jc w:val="both"/>
        <w:rPr>
          <w:rFonts w:ascii="Times New Roman" w:eastAsia="Times New Roman" w:hAnsi="Times New Roman" w:cs="Times New Roman"/>
          <w:sz w:val="24"/>
          <w:szCs w:val="24"/>
          <w:lang w:eastAsia="ar-SA"/>
        </w:rPr>
      </w:pPr>
      <w:r w:rsidRPr="004C4E5B">
        <w:rPr>
          <w:rFonts w:ascii="Times New Roman" w:eastAsia="Times New Roman" w:hAnsi="Times New Roman" w:cs="Times New Roman"/>
          <w:bCs/>
          <w:sz w:val="24"/>
          <w:szCs w:val="24"/>
          <w:lang w:eastAsia="ar-SA"/>
        </w:rPr>
        <w:t>5. Оценка эффективности реализации подпрограммы</w:t>
      </w:r>
    </w:p>
    <w:p w:rsidR="0076057D" w:rsidRPr="004C4E5B" w:rsidRDefault="0076057D">
      <w:pPr>
        <w:widowControl w:val="0"/>
        <w:suppressAutoHyphens/>
        <w:spacing w:after="0" w:line="100" w:lineRule="atLeast"/>
        <w:ind w:firstLine="720"/>
        <w:jc w:val="center"/>
        <w:rPr>
          <w:rFonts w:ascii="Times New Roman" w:eastAsia="Times New Roman" w:hAnsi="Times New Roman" w:cs="Times New Roman"/>
          <w:sz w:val="24"/>
          <w:szCs w:val="24"/>
          <w:lang w:eastAsia="ar-SA"/>
        </w:rPr>
      </w:pPr>
    </w:p>
    <w:p w:rsidR="0076057D" w:rsidRPr="004C4E5B" w:rsidRDefault="00A9670B">
      <w:pPr>
        <w:widowControl w:val="0"/>
        <w:suppressAutoHyphens/>
        <w:spacing w:after="0" w:line="100" w:lineRule="atLeast"/>
        <w:ind w:firstLine="720"/>
        <w:jc w:val="center"/>
        <w:rPr>
          <w:rFonts w:ascii="Times New Roman" w:eastAsia="Times New Roman" w:hAnsi="Times New Roman" w:cs="Times New Roman"/>
          <w:sz w:val="24"/>
          <w:szCs w:val="24"/>
          <w:lang w:eastAsia="ar-SA"/>
        </w:rPr>
      </w:pPr>
      <w:proofErr w:type="spellStart"/>
      <w:r w:rsidRPr="004C4E5B">
        <w:rPr>
          <w:rFonts w:ascii="Times New Roman" w:eastAsia="Times New Roman" w:hAnsi="Times New Roman" w:cs="Times New Roman"/>
          <w:sz w:val="24"/>
          <w:szCs w:val="24"/>
          <w:lang w:eastAsia="ar-SA"/>
        </w:rPr>
        <w:t>ЭРпп</w:t>
      </w:r>
      <w:proofErr w:type="spellEnd"/>
      <w:r w:rsidRPr="004C4E5B">
        <w:rPr>
          <w:rFonts w:ascii="Times New Roman" w:eastAsia="Times New Roman" w:hAnsi="Times New Roman" w:cs="Times New Roman"/>
          <w:sz w:val="24"/>
          <w:szCs w:val="24"/>
          <w:lang w:eastAsia="ar-SA"/>
        </w:rPr>
        <w:t>=</w:t>
      </w:r>
      <w:r w:rsidR="002A0893" w:rsidRPr="004C4E5B">
        <w:rPr>
          <w:rFonts w:ascii="Times New Roman" w:eastAsia="Times New Roman" w:hAnsi="Times New Roman" w:cs="Times New Roman"/>
          <w:sz w:val="24"/>
          <w:szCs w:val="24"/>
        </w:rPr>
        <w:t xml:space="preserve"> </w:t>
      </w:r>
      <w:proofErr w:type="spellStart"/>
      <w:r w:rsidR="002A0893" w:rsidRPr="004C4E5B">
        <w:rPr>
          <w:rFonts w:ascii="Times New Roman" w:eastAsia="Times New Roman" w:hAnsi="Times New Roman" w:cs="Times New Roman"/>
          <w:sz w:val="24"/>
          <w:szCs w:val="24"/>
        </w:rPr>
        <w:t>СРп</w:t>
      </w:r>
      <w:proofErr w:type="spellEnd"/>
      <w:r w:rsidR="002A0893" w:rsidRPr="004C4E5B">
        <w:rPr>
          <w:rFonts w:ascii="Times New Roman" w:eastAsia="Times New Roman" w:hAnsi="Times New Roman" w:cs="Times New Roman"/>
          <w:sz w:val="24"/>
          <w:szCs w:val="24"/>
        </w:rPr>
        <w:t>/</w:t>
      </w:r>
      <w:proofErr w:type="gramStart"/>
      <w:r w:rsidR="002A0893" w:rsidRPr="004C4E5B">
        <w:rPr>
          <w:rFonts w:ascii="Times New Roman" w:eastAsia="Times New Roman" w:hAnsi="Times New Roman" w:cs="Times New Roman"/>
          <w:sz w:val="24"/>
          <w:szCs w:val="24"/>
        </w:rPr>
        <w:t>п</w:t>
      </w:r>
      <w:proofErr w:type="gramEnd"/>
      <w:r w:rsidR="002A0893" w:rsidRPr="004C4E5B">
        <w:rPr>
          <w:rFonts w:ascii="Times New Roman" w:eastAsia="Times New Roman" w:hAnsi="Times New Roman" w:cs="Times New Roman"/>
          <w:sz w:val="24"/>
          <w:szCs w:val="24"/>
        </w:rPr>
        <w:t>*</w:t>
      </w:r>
      <w:proofErr w:type="spellStart"/>
      <w:r w:rsidR="002A0893" w:rsidRPr="004C4E5B">
        <w:rPr>
          <w:rFonts w:ascii="Times New Roman" w:eastAsia="Times New Roman" w:hAnsi="Times New Roman" w:cs="Times New Roman"/>
          <w:sz w:val="24"/>
          <w:szCs w:val="24"/>
        </w:rPr>
        <w:t>Эис</w:t>
      </w:r>
      <w:proofErr w:type="spellEnd"/>
      <w:r w:rsidR="002A0893" w:rsidRPr="004C4E5B">
        <w:rPr>
          <w:rFonts w:ascii="Times New Roman" w:eastAsia="Times New Roman" w:hAnsi="Times New Roman" w:cs="Times New Roman"/>
          <w:sz w:val="24"/>
          <w:szCs w:val="24"/>
          <w:lang w:eastAsia="ar-SA"/>
        </w:rPr>
        <w:t xml:space="preserve"> =</w:t>
      </w:r>
      <w:r w:rsidRPr="004C4E5B">
        <w:rPr>
          <w:rFonts w:ascii="Times New Roman" w:eastAsia="Times New Roman" w:hAnsi="Times New Roman" w:cs="Times New Roman"/>
          <w:sz w:val="24"/>
          <w:szCs w:val="24"/>
          <w:lang w:eastAsia="ar-SA"/>
        </w:rPr>
        <w:t>1*1= 1</w:t>
      </w:r>
    </w:p>
    <w:p w:rsidR="0076057D" w:rsidRPr="004C4E5B" w:rsidRDefault="0076057D">
      <w:pPr>
        <w:spacing w:after="0" w:line="240" w:lineRule="auto"/>
        <w:jc w:val="both"/>
        <w:rPr>
          <w:rFonts w:ascii="Times New Roman" w:eastAsia="Times New Roman" w:hAnsi="Times New Roman" w:cs="Times New Roman"/>
          <w:sz w:val="24"/>
          <w:szCs w:val="24"/>
        </w:rPr>
      </w:pPr>
    </w:p>
    <w:p w:rsidR="00C049C4" w:rsidRPr="004C4E5B" w:rsidRDefault="00A9670B">
      <w:pPr>
        <w:pStyle w:val="a3"/>
        <w:spacing w:after="0" w:line="240" w:lineRule="auto"/>
        <w:ind w:left="851"/>
        <w:jc w:val="center"/>
        <w:rPr>
          <w:rFonts w:ascii="Times New Roman" w:eastAsia="Times New Roman" w:hAnsi="Times New Roman" w:cs="Times New Roman"/>
          <w:sz w:val="24"/>
          <w:szCs w:val="24"/>
          <w:u w:val="single"/>
        </w:rPr>
      </w:pPr>
      <w:r w:rsidRPr="004C4E5B">
        <w:rPr>
          <w:rFonts w:ascii="Times New Roman" w:eastAsia="Times New Roman" w:hAnsi="Times New Roman" w:cs="Times New Roman"/>
          <w:sz w:val="24"/>
          <w:szCs w:val="24"/>
          <w:u w:val="single"/>
        </w:rPr>
        <w:t xml:space="preserve">3.Подпрограмма «Модернизация систем </w:t>
      </w:r>
    </w:p>
    <w:p w:rsidR="0076057D" w:rsidRPr="004C4E5B" w:rsidRDefault="00A9670B">
      <w:pPr>
        <w:pStyle w:val="a3"/>
        <w:spacing w:after="0" w:line="240" w:lineRule="auto"/>
        <w:ind w:left="851"/>
        <w:jc w:val="center"/>
        <w:rPr>
          <w:rFonts w:ascii="Times New Roman" w:eastAsia="Times New Roman" w:hAnsi="Times New Roman" w:cs="Times New Roman"/>
          <w:sz w:val="24"/>
          <w:szCs w:val="24"/>
          <w:u w:val="single"/>
        </w:rPr>
      </w:pPr>
      <w:r w:rsidRPr="004C4E5B">
        <w:rPr>
          <w:rFonts w:ascii="Times New Roman" w:eastAsia="Times New Roman" w:hAnsi="Times New Roman" w:cs="Times New Roman"/>
          <w:sz w:val="24"/>
          <w:szCs w:val="24"/>
          <w:u w:val="single"/>
        </w:rPr>
        <w:t>теплоснабжения муниципального образования Кавказский район"</w:t>
      </w:r>
    </w:p>
    <w:p w:rsidR="0076057D" w:rsidRPr="004C4E5B" w:rsidRDefault="0076057D">
      <w:pPr>
        <w:pStyle w:val="a3"/>
        <w:spacing w:after="0" w:line="240" w:lineRule="auto"/>
        <w:ind w:left="851"/>
        <w:jc w:val="both"/>
        <w:rPr>
          <w:rFonts w:ascii="Times New Roman" w:eastAsia="Times New Roman" w:hAnsi="Times New Roman" w:cs="Times New Roman"/>
          <w:sz w:val="24"/>
          <w:szCs w:val="24"/>
        </w:rPr>
      </w:pPr>
    </w:p>
    <w:p w:rsidR="0076057D" w:rsidRPr="004C4E5B" w:rsidRDefault="0076057D">
      <w:pPr>
        <w:spacing w:after="0" w:line="240" w:lineRule="auto"/>
        <w:ind w:firstLine="851"/>
        <w:jc w:val="both"/>
        <w:rPr>
          <w:rFonts w:ascii="Times New Roman" w:eastAsia="Times New Roman" w:hAnsi="Times New Roman" w:cs="Times New Roman"/>
          <w:sz w:val="24"/>
          <w:szCs w:val="24"/>
        </w:rPr>
      </w:pPr>
    </w:p>
    <w:p w:rsidR="0076057D" w:rsidRPr="004C4E5B" w:rsidRDefault="00A9670B">
      <w:pPr>
        <w:spacing w:after="0" w:line="240" w:lineRule="auto"/>
        <w:ind w:firstLine="851"/>
        <w:jc w:val="both"/>
        <w:rPr>
          <w:rFonts w:ascii="Times New Roman" w:eastAsia="Times New Roman" w:hAnsi="Times New Roman" w:cs="Times New Roman"/>
          <w:sz w:val="24"/>
          <w:szCs w:val="24"/>
        </w:rPr>
      </w:pPr>
      <w:r w:rsidRPr="004C4E5B">
        <w:rPr>
          <w:rFonts w:ascii="Times New Roman" w:eastAsia="Calibri" w:hAnsi="Times New Roman" w:cs="Times New Roman"/>
          <w:bCs/>
          <w:sz w:val="24"/>
          <w:szCs w:val="24"/>
        </w:rPr>
        <w:t>1. Оценка степени реализации мероприятий</w:t>
      </w:r>
    </w:p>
    <w:p w:rsidR="0076057D" w:rsidRPr="004C4E5B" w:rsidRDefault="00A9670B">
      <w:pPr>
        <w:spacing w:after="0" w:line="240" w:lineRule="auto"/>
        <w:ind w:firstLine="709"/>
        <w:jc w:val="both"/>
        <w:rPr>
          <w:rFonts w:ascii="Times New Roman" w:eastAsia="Calibri" w:hAnsi="Times New Roman" w:cs="Times New Roman"/>
          <w:bCs/>
          <w:sz w:val="24"/>
          <w:szCs w:val="24"/>
        </w:rPr>
      </w:pPr>
      <w:r w:rsidRPr="004C4E5B">
        <w:rPr>
          <w:rFonts w:ascii="Times New Roman" w:eastAsia="Calibri" w:hAnsi="Times New Roman" w:cs="Times New Roman"/>
          <w:bCs/>
          <w:sz w:val="24"/>
          <w:szCs w:val="24"/>
        </w:rPr>
        <w:t xml:space="preserve">СВнр =1/1=1, качественный </w:t>
      </w:r>
      <w:proofErr w:type="gramStart"/>
      <w:r w:rsidRPr="004C4E5B">
        <w:rPr>
          <w:rFonts w:ascii="Times New Roman" w:eastAsia="Calibri" w:hAnsi="Times New Roman" w:cs="Times New Roman"/>
          <w:bCs/>
          <w:sz w:val="24"/>
          <w:szCs w:val="24"/>
        </w:rPr>
        <w:t>результат</w:t>
      </w:r>
      <w:proofErr w:type="gramEnd"/>
      <w:r w:rsidRPr="004C4E5B">
        <w:rPr>
          <w:rFonts w:ascii="Times New Roman" w:eastAsia="Calibri" w:hAnsi="Times New Roman" w:cs="Times New Roman"/>
          <w:bCs/>
          <w:sz w:val="24"/>
          <w:szCs w:val="24"/>
        </w:rPr>
        <w:t xml:space="preserve"> достигнут, </w:t>
      </w:r>
      <w:r w:rsidR="00A83F46" w:rsidRPr="004C4E5B">
        <w:rPr>
          <w:rFonts w:ascii="Times New Roman" w:eastAsia="Calibri" w:hAnsi="Times New Roman" w:cs="Times New Roman"/>
          <w:bCs/>
          <w:sz w:val="24"/>
          <w:szCs w:val="24"/>
        </w:rPr>
        <w:t>разработана ПСД на строительство</w:t>
      </w:r>
      <w:r w:rsidR="0041090A" w:rsidRPr="004C4E5B">
        <w:rPr>
          <w:rFonts w:ascii="Times New Roman" w:eastAsia="Calibri" w:hAnsi="Times New Roman" w:cs="Times New Roman"/>
          <w:bCs/>
          <w:sz w:val="24"/>
          <w:szCs w:val="24"/>
        </w:rPr>
        <w:t xml:space="preserve"> </w:t>
      </w:r>
      <w:proofErr w:type="spellStart"/>
      <w:r w:rsidR="0041090A" w:rsidRPr="004C4E5B">
        <w:rPr>
          <w:rFonts w:ascii="Times New Roman" w:eastAsia="Calibri" w:hAnsi="Times New Roman" w:cs="Times New Roman"/>
          <w:bCs/>
          <w:sz w:val="24"/>
          <w:szCs w:val="24"/>
        </w:rPr>
        <w:t>блочно</w:t>
      </w:r>
      <w:proofErr w:type="spellEnd"/>
      <w:r w:rsidR="0041090A" w:rsidRPr="004C4E5B">
        <w:rPr>
          <w:rFonts w:ascii="Times New Roman" w:eastAsia="Calibri" w:hAnsi="Times New Roman" w:cs="Times New Roman"/>
          <w:bCs/>
          <w:sz w:val="24"/>
          <w:szCs w:val="24"/>
        </w:rPr>
        <w:t>-модульн</w:t>
      </w:r>
      <w:r w:rsidR="00A83F46" w:rsidRPr="004C4E5B">
        <w:rPr>
          <w:rFonts w:ascii="Times New Roman" w:eastAsia="Calibri" w:hAnsi="Times New Roman" w:cs="Times New Roman"/>
          <w:bCs/>
          <w:sz w:val="24"/>
          <w:szCs w:val="24"/>
        </w:rPr>
        <w:t>ой</w:t>
      </w:r>
      <w:r w:rsidR="0041090A" w:rsidRPr="004C4E5B">
        <w:rPr>
          <w:rFonts w:ascii="Times New Roman" w:eastAsia="Calibri" w:hAnsi="Times New Roman" w:cs="Times New Roman"/>
          <w:bCs/>
          <w:sz w:val="24"/>
          <w:szCs w:val="24"/>
        </w:rPr>
        <w:t xml:space="preserve"> котельн</w:t>
      </w:r>
      <w:r w:rsidR="00A83F46" w:rsidRPr="004C4E5B">
        <w:rPr>
          <w:rFonts w:ascii="Times New Roman" w:eastAsia="Calibri" w:hAnsi="Times New Roman" w:cs="Times New Roman"/>
          <w:bCs/>
          <w:sz w:val="24"/>
          <w:szCs w:val="24"/>
        </w:rPr>
        <w:t>ой</w:t>
      </w:r>
      <w:r w:rsidR="0041090A" w:rsidRPr="004C4E5B">
        <w:rPr>
          <w:rFonts w:ascii="Times New Roman" w:eastAsia="Calibri" w:hAnsi="Times New Roman" w:cs="Times New Roman"/>
          <w:bCs/>
          <w:sz w:val="24"/>
          <w:szCs w:val="24"/>
        </w:rPr>
        <w:t xml:space="preserve"> в МБОУ СОШ №10 п. Степного.</w:t>
      </w:r>
    </w:p>
    <w:p w:rsidR="0076057D" w:rsidRPr="004C4E5B" w:rsidRDefault="00A9670B">
      <w:pPr>
        <w:suppressAutoHyphens/>
        <w:spacing w:after="0" w:line="100" w:lineRule="atLeast"/>
        <w:ind w:left="2125" w:firstLine="707"/>
        <w:rPr>
          <w:rFonts w:ascii="Times New Roman" w:eastAsia="Times New Roman" w:hAnsi="Times New Roman" w:cs="Times New Roman"/>
          <w:sz w:val="24"/>
          <w:szCs w:val="24"/>
          <w:lang w:eastAsia="ar-SA"/>
        </w:rPr>
      </w:pPr>
      <w:r w:rsidRPr="004C4E5B">
        <w:rPr>
          <w:rFonts w:ascii="Times New Roman" w:eastAsia="Times New Roman" w:hAnsi="Times New Roman" w:cs="Times New Roman"/>
          <w:sz w:val="24"/>
          <w:szCs w:val="24"/>
          <w:lang w:eastAsia="ar-SA"/>
        </w:rPr>
        <w:t>СР</w:t>
      </w:r>
      <w:r w:rsidRPr="004C4E5B">
        <w:rPr>
          <w:rFonts w:ascii="Times New Roman" w:eastAsia="Times New Roman" w:hAnsi="Times New Roman" w:cs="Times New Roman"/>
          <w:sz w:val="24"/>
          <w:szCs w:val="24"/>
          <w:vertAlign w:val="subscript"/>
          <w:lang w:eastAsia="ar-SA"/>
        </w:rPr>
        <w:t>м</w:t>
      </w:r>
      <w:r w:rsidRPr="004C4E5B">
        <w:rPr>
          <w:rFonts w:ascii="Times New Roman" w:eastAsia="Times New Roman" w:hAnsi="Times New Roman" w:cs="Times New Roman"/>
          <w:sz w:val="24"/>
          <w:szCs w:val="24"/>
          <w:lang w:eastAsia="ar-SA"/>
        </w:rPr>
        <w:t xml:space="preserve"> = 1/ 1 = 1</w:t>
      </w:r>
    </w:p>
    <w:p w:rsidR="0076057D" w:rsidRPr="004C4E5B" w:rsidRDefault="00A9670B">
      <w:pPr>
        <w:widowControl w:val="0"/>
        <w:suppressAutoHyphens/>
        <w:spacing w:before="108" w:after="108" w:line="100" w:lineRule="atLeast"/>
        <w:jc w:val="center"/>
        <w:rPr>
          <w:rFonts w:ascii="Times New Roman" w:eastAsia="Times New Roman" w:hAnsi="Times New Roman" w:cs="Times New Roman"/>
          <w:sz w:val="24"/>
          <w:szCs w:val="24"/>
          <w:lang w:eastAsia="ar-SA"/>
        </w:rPr>
      </w:pPr>
      <w:r w:rsidRPr="004C4E5B">
        <w:rPr>
          <w:rFonts w:ascii="Times New Roman" w:eastAsia="Times New Roman" w:hAnsi="Times New Roman" w:cs="Times New Roman"/>
          <w:bCs/>
          <w:sz w:val="24"/>
          <w:szCs w:val="24"/>
          <w:lang w:eastAsia="ar-SA"/>
        </w:rPr>
        <w:t>2. Оценка степени соответствия запланированному уровню расходов</w:t>
      </w:r>
    </w:p>
    <w:p w:rsidR="0076057D" w:rsidRPr="004C4E5B" w:rsidRDefault="00A9670B">
      <w:pPr>
        <w:spacing w:after="0" w:line="240" w:lineRule="auto"/>
        <w:ind w:firstLine="851"/>
        <w:jc w:val="both"/>
        <w:rPr>
          <w:rFonts w:ascii="Times New Roman" w:eastAsia="Times New Roman" w:hAnsi="Times New Roman" w:cs="Times New Roman"/>
          <w:sz w:val="24"/>
          <w:szCs w:val="24"/>
        </w:rPr>
      </w:pPr>
      <w:r w:rsidRPr="004C4E5B">
        <w:rPr>
          <w:rFonts w:ascii="Times New Roman" w:eastAsia="Times New Roman" w:hAnsi="Times New Roman" w:cs="Times New Roman"/>
          <w:sz w:val="24"/>
          <w:szCs w:val="24"/>
        </w:rPr>
        <w:t>ССуз = Зф/Зп =1000,0/1000,0 =1</w:t>
      </w:r>
    </w:p>
    <w:p w:rsidR="0076057D" w:rsidRPr="004C4E5B" w:rsidRDefault="00A9670B">
      <w:pPr>
        <w:widowControl w:val="0"/>
        <w:suppressAutoHyphens/>
        <w:spacing w:before="108" w:after="108" w:line="100" w:lineRule="atLeast"/>
        <w:jc w:val="center"/>
        <w:rPr>
          <w:rFonts w:ascii="Times New Roman" w:eastAsia="Times New Roman" w:hAnsi="Times New Roman" w:cs="Times New Roman"/>
          <w:sz w:val="24"/>
          <w:szCs w:val="24"/>
          <w:lang w:eastAsia="ar-SA"/>
        </w:rPr>
      </w:pPr>
      <w:r w:rsidRPr="004C4E5B">
        <w:rPr>
          <w:rFonts w:ascii="Times New Roman" w:eastAsia="Times New Roman" w:hAnsi="Times New Roman" w:cs="Times New Roman"/>
          <w:bCs/>
          <w:sz w:val="24"/>
          <w:szCs w:val="24"/>
          <w:lang w:eastAsia="ar-SA"/>
        </w:rPr>
        <w:t>3. Оценка эффективности использования финансовых ресурсов</w:t>
      </w:r>
    </w:p>
    <w:p w:rsidR="0076057D" w:rsidRPr="004C4E5B" w:rsidRDefault="00A9670B">
      <w:pPr>
        <w:spacing w:after="0" w:line="240" w:lineRule="auto"/>
        <w:ind w:left="707" w:firstLine="709"/>
        <w:jc w:val="both"/>
        <w:rPr>
          <w:rFonts w:ascii="Times New Roman" w:eastAsia="Times New Roman" w:hAnsi="Times New Roman" w:cs="Times New Roman"/>
          <w:sz w:val="24"/>
          <w:szCs w:val="24"/>
          <w:lang w:eastAsia="en-US" w:bidi="en-US"/>
        </w:rPr>
      </w:pPr>
      <w:r w:rsidRPr="004C4E5B">
        <w:rPr>
          <w:rFonts w:ascii="Times New Roman" w:eastAsia="Times New Roman" w:hAnsi="Times New Roman" w:cs="Times New Roman"/>
          <w:sz w:val="24"/>
          <w:szCs w:val="24"/>
          <w:lang w:eastAsia="en-US" w:bidi="en-US"/>
        </w:rPr>
        <w:t>Э</w:t>
      </w:r>
      <w:r w:rsidRPr="004C4E5B">
        <w:rPr>
          <w:rFonts w:ascii="Times New Roman" w:eastAsia="Times New Roman" w:hAnsi="Times New Roman" w:cs="Times New Roman"/>
          <w:sz w:val="24"/>
          <w:szCs w:val="24"/>
          <w:vertAlign w:val="subscript"/>
          <w:lang w:eastAsia="en-US" w:bidi="en-US"/>
        </w:rPr>
        <w:t xml:space="preserve">ис </w:t>
      </w:r>
      <w:r w:rsidRPr="004C4E5B">
        <w:rPr>
          <w:rFonts w:ascii="Times New Roman" w:eastAsia="Times New Roman" w:hAnsi="Times New Roman" w:cs="Times New Roman"/>
          <w:sz w:val="24"/>
          <w:szCs w:val="24"/>
          <w:lang w:eastAsia="en-US" w:bidi="en-US"/>
        </w:rPr>
        <w:t>= 1*0,7+1*0,3 =1</w:t>
      </w:r>
    </w:p>
    <w:p w:rsidR="0076057D" w:rsidRPr="004C4E5B" w:rsidRDefault="00A9670B">
      <w:pPr>
        <w:widowControl w:val="0"/>
        <w:suppressAutoHyphens/>
        <w:spacing w:before="108" w:after="108" w:line="100" w:lineRule="atLeast"/>
        <w:jc w:val="center"/>
        <w:rPr>
          <w:rFonts w:ascii="Times New Roman" w:eastAsia="Times New Roman" w:hAnsi="Times New Roman" w:cs="Times New Roman"/>
          <w:sz w:val="24"/>
          <w:szCs w:val="24"/>
          <w:lang w:eastAsia="ar-SA"/>
        </w:rPr>
      </w:pPr>
      <w:r w:rsidRPr="004C4E5B">
        <w:rPr>
          <w:rFonts w:ascii="Times New Roman" w:eastAsia="Times New Roman" w:hAnsi="Times New Roman" w:cs="Times New Roman"/>
          <w:bCs/>
          <w:sz w:val="24"/>
          <w:szCs w:val="24"/>
          <w:lang w:eastAsia="ar-SA"/>
        </w:rPr>
        <w:t xml:space="preserve">4. Оценка степени  достижения целей и решения задач муниципальной программы </w:t>
      </w:r>
    </w:p>
    <w:p w:rsidR="0076057D" w:rsidRPr="004C4E5B" w:rsidRDefault="00A9670B">
      <w:pPr>
        <w:spacing w:after="0" w:line="240" w:lineRule="auto"/>
        <w:ind w:firstLine="851"/>
        <w:jc w:val="both"/>
        <w:rPr>
          <w:rFonts w:ascii="Times New Roman" w:eastAsia="Times New Roman" w:hAnsi="Times New Roman" w:cs="Times New Roman"/>
          <w:sz w:val="24"/>
          <w:szCs w:val="24"/>
        </w:rPr>
      </w:pPr>
      <w:proofErr w:type="spellStart"/>
      <w:r w:rsidRPr="004C4E5B">
        <w:rPr>
          <w:rFonts w:ascii="Times New Roman" w:eastAsia="Times New Roman" w:hAnsi="Times New Roman" w:cs="Times New Roman"/>
          <w:sz w:val="24"/>
          <w:szCs w:val="24"/>
        </w:rPr>
        <w:t>СДп</w:t>
      </w:r>
      <w:proofErr w:type="spellEnd"/>
      <w:r w:rsidRPr="004C4E5B">
        <w:rPr>
          <w:rFonts w:ascii="Times New Roman" w:eastAsia="Times New Roman" w:hAnsi="Times New Roman" w:cs="Times New Roman"/>
          <w:sz w:val="24"/>
          <w:szCs w:val="24"/>
        </w:rPr>
        <w:t>/</w:t>
      </w:r>
      <w:proofErr w:type="spellStart"/>
      <w:r w:rsidRPr="004C4E5B">
        <w:rPr>
          <w:rFonts w:ascii="Times New Roman" w:eastAsia="Times New Roman" w:hAnsi="Times New Roman" w:cs="Times New Roman"/>
          <w:sz w:val="24"/>
          <w:szCs w:val="24"/>
        </w:rPr>
        <w:t>ппз</w:t>
      </w:r>
      <w:proofErr w:type="spellEnd"/>
      <w:r w:rsidRPr="004C4E5B">
        <w:rPr>
          <w:rFonts w:ascii="Times New Roman" w:eastAsia="Times New Roman" w:hAnsi="Times New Roman" w:cs="Times New Roman"/>
          <w:sz w:val="24"/>
          <w:szCs w:val="24"/>
        </w:rPr>
        <w:t xml:space="preserve"> = </w:t>
      </w:r>
      <w:proofErr w:type="spellStart"/>
      <w:r w:rsidRPr="004C4E5B">
        <w:rPr>
          <w:rFonts w:ascii="Times New Roman" w:eastAsia="Times New Roman" w:hAnsi="Times New Roman" w:cs="Times New Roman"/>
          <w:sz w:val="24"/>
          <w:szCs w:val="24"/>
        </w:rPr>
        <w:t>ЗПп</w:t>
      </w:r>
      <w:proofErr w:type="spellEnd"/>
      <w:r w:rsidRPr="004C4E5B">
        <w:rPr>
          <w:rFonts w:ascii="Times New Roman" w:eastAsia="Times New Roman" w:hAnsi="Times New Roman" w:cs="Times New Roman"/>
          <w:sz w:val="24"/>
          <w:szCs w:val="24"/>
        </w:rPr>
        <w:t>/пФ/</w:t>
      </w:r>
      <w:proofErr w:type="spellStart"/>
      <w:r w:rsidRPr="004C4E5B">
        <w:rPr>
          <w:rFonts w:ascii="Times New Roman" w:eastAsia="Times New Roman" w:hAnsi="Times New Roman" w:cs="Times New Roman"/>
          <w:sz w:val="24"/>
          <w:szCs w:val="24"/>
        </w:rPr>
        <w:t>ЗПп</w:t>
      </w:r>
      <w:proofErr w:type="spellEnd"/>
      <w:r w:rsidRPr="004C4E5B">
        <w:rPr>
          <w:rFonts w:ascii="Times New Roman" w:eastAsia="Times New Roman" w:hAnsi="Times New Roman" w:cs="Times New Roman"/>
          <w:sz w:val="24"/>
          <w:szCs w:val="24"/>
        </w:rPr>
        <w:t>/</w:t>
      </w:r>
      <w:proofErr w:type="spellStart"/>
      <w:r w:rsidRPr="004C4E5B">
        <w:rPr>
          <w:rFonts w:ascii="Times New Roman" w:eastAsia="Times New Roman" w:hAnsi="Times New Roman" w:cs="Times New Roman"/>
          <w:sz w:val="24"/>
          <w:szCs w:val="24"/>
        </w:rPr>
        <w:t>пп</w:t>
      </w:r>
      <w:proofErr w:type="spellEnd"/>
      <w:r w:rsidR="00A83F46" w:rsidRPr="004C4E5B">
        <w:rPr>
          <w:rFonts w:ascii="Times New Roman" w:eastAsia="Times New Roman" w:hAnsi="Times New Roman" w:cs="Times New Roman"/>
          <w:sz w:val="24"/>
          <w:szCs w:val="24"/>
        </w:rPr>
        <w:t xml:space="preserve"> = 0/1=0</w:t>
      </w:r>
    </w:p>
    <w:p w:rsidR="0076057D" w:rsidRPr="004C4E5B" w:rsidRDefault="00122E4C">
      <w:pPr>
        <w:widowControl w:val="0"/>
        <w:suppressAutoHyphens/>
        <w:spacing w:after="0" w:line="100" w:lineRule="atLeast"/>
        <w:ind w:firstLine="720"/>
        <w:jc w:val="both"/>
        <w:rPr>
          <w:rFonts w:ascii="Times New Roman" w:eastAsia="Times New Roman" w:hAnsi="Times New Roman" w:cs="Times New Roman"/>
          <w:bCs/>
          <w:sz w:val="24"/>
          <w:szCs w:val="24"/>
          <w:lang w:eastAsia="ar-SA"/>
        </w:rPr>
      </w:pPr>
      <w:proofErr w:type="spellStart"/>
      <w:r w:rsidRPr="004C4E5B">
        <w:rPr>
          <w:rFonts w:ascii="Times New Roman" w:hAnsi="Times New Roman" w:cs="Times New Roman"/>
          <w:sz w:val="24"/>
          <w:szCs w:val="24"/>
        </w:rPr>
        <w:t>СРп</w:t>
      </w:r>
      <w:proofErr w:type="spellEnd"/>
      <w:r w:rsidRPr="004C4E5B">
        <w:rPr>
          <w:rFonts w:ascii="Times New Roman" w:hAnsi="Times New Roman" w:cs="Times New Roman"/>
          <w:sz w:val="24"/>
          <w:szCs w:val="24"/>
        </w:rPr>
        <w:t>/</w:t>
      </w:r>
      <w:proofErr w:type="gramStart"/>
      <w:r w:rsidRPr="004C4E5B">
        <w:rPr>
          <w:rFonts w:ascii="Times New Roman" w:hAnsi="Times New Roman" w:cs="Times New Roman"/>
          <w:sz w:val="24"/>
          <w:szCs w:val="24"/>
        </w:rPr>
        <w:t>п</w:t>
      </w:r>
      <w:proofErr w:type="gramEnd"/>
      <w:r w:rsidRPr="004C4E5B">
        <w:rPr>
          <w:rFonts w:ascii="Times New Roman" w:hAnsi="Times New Roman" w:cs="Times New Roman"/>
          <w:sz w:val="24"/>
          <w:szCs w:val="24"/>
        </w:rPr>
        <w:t>=0/1=1</w:t>
      </w:r>
    </w:p>
    <w:p w:rsidR="0076057D" w:rsidRPr="004C4E5B" w:rsidRDefault="00A9670B">
      <w:pPr>
        <w:widowControl w:val="0"/>
        <w:suppressAutoHyphens/>
        <w:spacing w:after="0" w:line="100" w:lineRule="atLeast"/>
        <w:ind w:firstLine="720"/>
        <w:jc w:val="both"/>
        <w:rPr>
          <w:rFonts w:ascii="Times New Roman" w:eastAsia="Times New Roman" w:hAnsi="Times New Roman" w:cs="Times New Roman"/>
          <w:sz w:val="24"/>
          <w:szCs w:val="24"/>
          <w:lang w:eastAsia="ar-SA"/>
        </w:rPr>
      </w:pPr>
      <w:r w:rsidRPr="004C4E5B">
        <w:rPr>
          <w:rFonts w:ascii="Times New Roman" w:eastAsia="Times New Roman" w:hAnsi="Times New Roman" w:cs="Times New Roman"/>
          <w:bCs/>
          <w:sz w:val="24"/>
          <w:szCs w:val="24"/>
          <w:lang w:eastAsia="ar-SA"/>
        </w:rPr>
        <w:t>5. Оценка эффективности реализации подпрограммы</w:t>
      </w:r>
    </w:p>
    <w:p w:rsidR="0076057D" w:rsidRPr="004C4E5B" w:rsidRDefault="00A9670B">
      <w:pPr>
        <w:widowControl w:val="0"/>
        <w:suppressAutoHyphens/>
        <w:spacing w:after="0" w:line="100" w:lineRule="atLeast"/>
        <w:ind w:firstLine="720"/>
        <w:jc w:val="center"/>
        <w:rPr>
          <w:rFonts w:ascii="Times New Roman" w:eastAsia="Times New Roman" w:hAnsi="Times New Roman" w:cs="Times New Roman"/>
          <w:sz w:val="24"/>
          <w:szCs w:val="24"/>
          <w:lang w:eastAsia="ar-SA"/>
        </w:rPr>
      </w:pPr>
      <w:proofErr w:type="spellStart"/>
      <w:r w:rsidRPr="004C4E5B">
        <w:rPr>
          <w:rFonts w:ascii="Times New Roman" w:eastAsia="Times New Roman" w:hAnsi="Times New Roman" w:cs="Times New Roman"/>
          <w:sz w:val="24"/>
          <w:szCs w:val="24"/>
          <w:lang w:eastAsia="ar-SA"/>
        </w:rPr>
        <w:t>ЭРпп</w:t>
      </w:r>
      <w:proofErr w:type="spellEnd"/>
      <w:r w:rsidRPr="004C4E5B">
        <w:rPr>
          <w:rFonts w:ascii="Times New Roman" w:eastAsia="Times New Roman" w:hAnsi="Times New Roman" w:cs="Times New Roman"/>
          <w:sz w:val="24"/>
          <w:szCs w:val="24"/>
          <w:lang w:eastAsia="ar-SA"/>
        </w:rPr>
        <w:t>=</w:t>
      </w:r>
      <w:r w:rsidR="00122E4C" w:rsidRPr="004C4E5B">
        <w:rPr>
          <w:rFonts w:ascii="Times New Roman" w:eastAsia="Times New Roman" w:hAnsi="Times New Roman" w:cs="Times New Roman"/>
          <w:sz w:val="24"/>
          <w:szCs w:val="24"/>
        </w:rPr>
        <w:t xml:space="preserve"> </w:t>
      </w:r>
      <w:proofErr w:type="spellStart"/>
      <w:r w:rsidR="00122E4C" w:rsidRPr="004C4E5B">
        <w:rPr>
          <w:rFonts w:ascii="Times New Roman" w:eastAsia="Times New Roman" w:hAnsi="Times New Roman" w:cs="Times New Roman"/>
          <w:sz w:val="24"/>
          <w:szCs w:val="24"/>
        </w:rPr>
        <w:t>СРп</w:t>
      </w:r>
      <w:proofErr w:type="spellEnd"/>
      <w:r w:rsidR="00122E4C" w:rsidRPr="004C4E5B">
        <w:rPr>
          <w:rFonts w:ascii="Times New Roman" w:eastAsia="Times New Roman" w:hAnsi="Times New Roman" w:cs="Times New Roman"/>
          <w:sz w:val="24"/>
          <w:szCs w:val="24"/>
        </w:rPr>
        <w:t>/</w:t>
      </w:r>
      <w:proofErr w:type="gramStart"/>
      <w:r w:rsidR="00122E4C" w:rsidRPr="004C4E5B">
        <w:rPr>
          <w:rFonts w:ascii="Times New Roman" w:eastAsia="Times New Roman" w:hAnsi="Times New Roman" w:cs="Times New Roman"/>
          <w:sz w:val="24"/>
          <w:szCs w:val="24"/>
        </w:rPr>
        <w:t>п</w:t>
      </w:r>
      <w:proofErr w:type="gramEnd"/>
      <w:r w:rsidR="00122E4C" w:rsidRPr="004C4E5B">
        <w:rPr>
          <w:rFonts w:ascii="Times New Roman" w:eastAsia="Times New Roman" w:hAnsi="Times New Roman" w:cs="Times New Roman"/>
          <w:sz w:val="24"/>
          <w:szCs w:val="24"/>
        </w:rPr>
        <w:t>*</w:t>
      </w:r>
      <w:proofErr w:type="spellStart"/>
      <w:r w:rsidR="00122E4C" w:rsidRPr="004C4E5B">
        <w:rPr>
          <w:rFonts w:ascii="Times New Roman" w:eastAsia="Times New Roman" w:hAnsi="Times New Roman" w:cs="Times New Roman"/>
          <w:sz w:val="24"/>
          <w:szCs w:val="24"/>
        </w:rPr>
        <w:t>Эис</w:t>
      </w:r>
      <w:proofErr w:type="spellEnd"/>
      <w:r w:rsidR="00122E4C" w:rsidRPr="004C4E5B">
        <w:rPr>
          <w:rFonts w:ascii="Times New Roman" w:eastAsia="Times New Roman" w:hAnsi="Times New Roman" w:cs="Times New Roman"/>
          <w:sz w:val="24"/>
          <w:szCs w:val="24"/>
          <w:lang w:eastAsia="ar-SA"/>
        </w:rPr>
        <w:t xml:space="preserve"> = </w:t>
      </w:r>
      <w:r w:rsidRPr="004C4E5B">
        <w:rPr>
          <w:rFonts w:ascii="Times New Roman" w:eastAsia="Times New Roman" w:hAnsi="Times New Roman" w:cs="Times New Roman"/>
          <w:sz w:val="24"/>
          <w:szCs w:val="24"/>
          <w:lang w:eastAsia="ar-SA"/>
        </w:rPr>
        <w:t>1*</w:t>
      </w:r>
      <w:r w:rsidR="00A83F46" w:rsidRPr="004C4E5B">
        <w:rPr>
          <w:rFonts w:ascii="Times New Roman" w:eastAsia="Times New Roman" w:hAnsi="Times New Roman" w:cs="Times New Roman"/>
          <w:sz w:val="24"/>
          <w:szCs w:val="24"/>
          <w:lang w:eastAsia="ar-SA"/>
        </w:rPr>
        <w:t>0</w:t>
      </w:r>
      <w:r w:rsidRPr="004C4E5B">
        <w:rPr>
          <w:rFonts w:ascii="Times New Roman" w:eastAsia="Times New Roman" w:hAnsi="Times New Roman" w:cs="Times New Roman"/>
          <w:sz w:val="24"/>
          <w:szCs w:val="24"/>
          <w:lang w:eastAsia="ar-SA"/>
        </w:rPr>
        <w:t xml:space="preserve">= </w:t>
      </w:r>
      <w:r w:rsidR="00A83F46" w:rsidRPr="004C4E5B">
        <w:rPr>
          <w:rFonts w:ascii="Times New Roman" w:eastAsia="Times New Roman" w:hAnsi="Times New Roman" w:cs="Times New Roman"/>
          <w:sz w:val="24"/>
          <w:szCs w:val="24"/>
          <w:lang w:eastAsia="ar-SA"/>
        </w:rPr>
        <w:t>0 (неудовлетворительная)</w:t>
      </w:r>
    </w:p>
    <w:p w:rsidR="0076057D" w:rsidRPr="004C4E5B" w:rsidRDefault="0076057D">
      <w:pPr>
        <w:pStyle w:val="a3"/>
        <w:spacing w:after="0" w:line="240" w:lineRule="auto"/>
        <w:ind w:left="851"/>
        <w:jc w:val="both"/>
        <w:rPr>
          <w:rFonts w:ascii="Times New Roman" w:eastAsia="Times New Roman" w:hAnsi="Times New Roman" w:cs="Times New Roman"/>
          <w:b/>
          <w:sz w:val="24"/>
          <w:szCs w:val="24"/>
          <w:highlight w:val="yellow"/>
        </w:rPr>
      </w:pPr>
    </w:p>
    <w:p w:rsidR="0076057D" w:rsidRPr="004C4E5B" w:rsidRDefault="0076057D">
      <w:pPr>
        <w:pStyle w:val="a3"/>
        <w:spacing w:after="0" w:line="240" w:lineRule="auto"/>
        <w:ind w:left="851"/>
        <w:jc w:val="both"/>
        <w:rPr>
          <w:rFonts w:ascii="Times New Roman" w:eastAsia="Times New Roman" w:hAnsi="Times New Roman" w:cs="Times New Roman"/>
          <w:b/>
          <w:sz w:val="24"/>
          <w:szCs w:val="24"/>
          <w:highlight w:val="yellow"/>
        </w:rPr>
      </w:pPr>
    </w:p>
    <w:p w:rsidR="0076057D" w:rsidRPr="004C4E5B" w:rsidRDefault="00A9670B">
      <w:pPr>
        <w:pStyle w:val="a3"/>
        <w:spacing w:after="0" w:line="240" w:lineRule="auto"/>
        <w:ind w:left="851"/>
        <w:jc w:val="both"/>
        <w:rPr>
          <w:rFonts w:ascii="Times New Roman" w:eastAsia="Times New Roman" w:hAnsi="Times New Roman" w:cs="Times New Roman"/>
          <w:b/>
          <w:sz w:val="24"/>
          <w:szCs w:val="24"/>
        </w:rPr>
      </w:pPr>
      <w:r w:rsidRPr="004C4E5B">
        <w:rPr>
          <w:rFonts w:ascii="Times New Roman" w:eastAsia="Times New Roman" w:hAnsi="Times New Roman" w:cs="Times New Roman"/>
          <w:b/>
          <w:sz w:val="24"/>
          <w:szCs w:val="24"/>
        </w:rPr>
        <w:t>Степень реализации муниципальной программы:</w:t>
      </w:r>
    </w:p>
    <w:p w:rsidR="0076057D" w:rsidRPr="004C4E5B" w:rsidRDefault="00A9670B">
      <w:pPr>
        <w:pStyle w:val="a3"/>
        <w:spacing w:after="0" w:line="240" w:lineRule="auto"/>
        <w:ind w:left="851"/>
        <w:jc w:val="both"/>
        <w:rPr>
          <w:rFonts w:ascii="Times New Roman" w:eastAsia="Times New Roman" w:hAnsi="Times New Roman" w:cs="Times New Roman"/>
          <w:bCs/>
          <w:sz w:val="24"/>
          <w:szCs w:val="24"/>
          <w:lang w:eastAsia="ar-SA"/>
        </w:rPr>
      </w:pPr>
      <w:r w:rsidRPr="004C4E5B">
        <w:rPr>
          <w:rFonts w:ascii="Times New Roman" w:eastAsia="Times New Roman" w:hAnsi="Times New Roman" w:cs="Times New Roman"/>
          <w:bCs/>
          <w:sz w:val="24"/>
          <w:szCs w:val="24"/>
          <w:lang w:eastAsia="ar-SA"/>
        </w:rPr>
        <w:t>Оценка степени  достижения целей и решения задач муниципальной программы</w:t>
      </w:r>
    </w:p>
    <w:p w:rsidR="0076057D" w:rsidRPr="004C4E5B" w:rsidRDefault="0076057D">
      <w:pPr>
        <w:pStyle w:val="a3"/>
        <w:spacing w:after="0" w:line="240" w:lineRule="auto"/>
        <w:ind w:left="851"/>
        <w:jc w:val="both"/>
        <w:rPr>
          <w:rFonts w:ascii="Times New Roman" w:eastAsia="Times New Roman" w:hAnsi="Times New Roman" w:cs="Times New Roman"/>
          <w:bCs/>
          <w:sz w:val="24"/>
          <w:szCs w:val="24"/>
          <w:lang w:eastAsia="ar-SA"/>
        </w:rPr>
      </w:pPr>
    </w:p>
    <w:p w:rsidR="0076057D" w:rsidRPr="004C4E5B" w:rsidRDefault="00154D6A">
      <w:pPr>
        <w:jc w:val="center"/>
        <w:rPr>
          <w:rFonts w:ascii="Times New Roman" w:eastAsia="Times New Roman" w:hAnsi="Times New Roman" w:cs="Times New Roman"/>
          <w:bCs/>
          <w:sz w:val="24"/>
          <w:szCs w:val="24"/>
          <w:lang w:eastAsia="ar-SA"/>
        </w:rPr>
      </w:pPr>
      <w:r>
        <w:rPr>
          <w:rFonts w:ascii="Calibri" w:hAnsi="Calibri" w:cs="Times New Roman"/>
          <w:sz w:val="28"/>
          <w:szCs w:val="28"/>
        </w:rPr>
      </w:r>
      <w:r>
        <w:rPr>
          <w:rFonts w:ascii="Calibri" w:hAnsi="Calibri" w:cs="Times New Roman"/>
          <w:sz w:val="28"/>
          <w:szCs w:val="28"/>
        </w:rPr>
        <w:pict>
          <v:group id="_x0000_s1084" editas="canvas" style="width:163.6pt;height:31.3pt;mso-position-horizontal-relative:char;mso-position-vertical-relative:line" coordsize="3272,626">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85" type="#_x0000_t75" style="position:absolute;width:3272;height:626" o:preferrelative="f">
              <v:fill o:detectmouseclick="t"/>
              <v:path o:extrusionok="t" o:connecttype="none"/>
              <o:lock v:ext="edit" text="t"/>
            </v:shape>
            <v:rect id="_x0000_s1086" style="position:absolute;width:2620;height:400" filled="f" stroked="f"/>
            <v:rect id="_x0000_s1087" style="position:absolute;left:15;top:15;width:297;height:491;mso-wrap-style:none" filled="f" stroked="f">
              <v:textbox style="mso-next-textbox:#_x0000_s1087;mso-rotate-with-shape:t;mso-fit-shape-to-text:t" inset="0,0,0,0">
                <w:txbxContent>
                  <w:p w:rsidR="0041090A" w:rsidRPr="004C4E5B" w:rsidRDefault="0041090A" w:rsidP="0041090A">
                    <w:pPr>
                      <w:jc w:val="center"/>
                    </w:pPr>
                    <w:r w:rsidRPr="004C4E5B">
                      <w:rPr>
                        <w:rFonts w:ascii="Times New Roman" w:hAnsi="Times New Roman"/>
                        <w:lang w:val="en-US"/>
                      </w:rPr>
                      <w:t>СД</w:t>
                    </w:r>
                  </w:p>
                </w:txbxContent>
              </v:textbox>
            </v:rect>
            <v:rect id="_x0000_s1088" style="position:absolute;left:344;top:154;width:187;height:412;mso-wrap-style:none" filled="f" stroked="f">
              <v:textbox style="mso-next-textbox:#_x0000_s1088;mso-rotate-with-shape:t;mso-fit-shape-to-text:t" inset="0,0,0,0">
                <w:txbxContent>
                  <w:p w:rsidR="0041090A" w:rsidRPr="004C4E5B" w:rsidRDefault="0041090A" w:rsidP="0041090A">
                    <w:r w:rsidRPr="004C4E5B">
                      <w:rPr>
                        <w:rFonts w:ascii="Times New Roman" w:hAnsi="Times New Roman"/>
                        <w:sz w:val="16"/>
                        <w:szCs w:val="16"/>
                      </w:rPr>
                      <w:t>м</w:t>
                    </w:r>
                    <w:r w:rsidRPr="004C4E5B">
                      <w:rPr>
                        <w:rFonts w:ascii="Times New Roman" w:hAnsi="Times New Roman"/>
                        <w:sz w:val="16"/>
                        <w:szCs w:val="16"/>
                        <w:lang w:val="en-US"/>
                      </w:rPr>
                      <w:t>п</w:t>
                    </w:r>
                  </w:p>
                </w:txbxContent>
              </v:textbox>
            </v:rect>
            <v:rect id="_x0000_s1089" style="position:absolute;left:539;top:154;width:45;height:412;mso-wrap-style:none" filled="f" stroked="f">
              <v:textbox style="mso-next-textbox:#_x0000_s1089;mso-rotate-with-shape:t;mso-fit-shape-to-text:t" inset="0,0,0,0">
                <w:txbxContent>
                  <w:p w:rsidR="0041090A" w:rsidRDefault="0041090A" w:rsidP="0041090A">
                    <w:r>
                      <w:rPr>
                        <w:rFonts w:ascii="Times New Roman" w:hAnsi="Times New Roman"/>
                        <w:color w:val="000000"/>
                        <w:sz w:val="16"/>
                        <w:szCs w:val="16"/>
                        <w:lang w:val="en-US"/>
                      </w:rPr>
                      <w:t>/</w:t>
                    </w:r>
                  </w:p>
                </w:txbxContent>
              </v:textbox>
            </v:rect>
            <v:rect id="_x0000_s1090" style="position:absolute;left:614;top:154;width:149;height:412;mso-wrap-style:none" filled="f" stroked="f">
              <v:textbox style="mso-next-textbox:#_x0000_s1090;mso-rotate-with-shape:t;mso-fit-shape-to-text:t" inset="0,0,0,0">
                <w:txbxContent>
                  <w:p w:rsidR="0041090A" w:rsidRPr="004C4E5B" w:rsidRDefault="0041090A" w:rsidP="0041090A">
                    <w:proofErr w:type="spellStart"/>
                    <w:proofErr w:type="gramStart"/>
                    <w:r w:rsidRPr="004C4E5B">
                      <w:rPr>
                        <w:rFonts w:ascii="Times New Roman" w:hAnsi="Times New Roman"/>
                        <w:sz w:val="16"/>
                        <w:szCs w:val="16"/>
                        <w:lang w:val="en-US"/>
                      </w:rPr>
                      <w:t>пз</w:t>
                    </w:r>
                    <w:proofErr w:type="spellEnd"/>
                    <w:proofErr w:type="gramEnd"/>
                  </w:p>
                </w:txbxContent>
              </v:textbox>
            </v:rect>
            <v:rect id="_x0000_s1091" style="position:absolute;left:793;top:15;width:125;height:491;mso-wrap-style:none" filled="f" stroked="f">
              <v:textbox style="mso-next-textbox:#_x0000_s1091;mso-rotate-with-shape:t;mso-fit-shape-to-text:t" inset="0,0,0,0">
                <w:txbxContent>
                  <w:p w:rsidR="0041090A" w:rsidRPr="004C4E5B" w:rsidRDefault="0041090A" w:rsidP="0041090A">
                    <w:r w:rsidRPr="004C4E5B">
                      <w:rPr>
                        <w:rFonts w:ascii="Times New Roman" w:hAnsi="Times New Roman"/>
                        <w:lang w:val="en-US"/>
                      </w:rPr>
                      <w:t>=</w:t>
                    </w:r>
                  </w:p>
                </w:txbxContent>
              </v:textbox>
            </v:rect>
            <v:rect id="_x0000_s1092" style="position:absolute;left:958;top:15;width:270;height:491;mso-wrap-style:none" filled="f" stroked="f">
              <v:textbox style="mso-next-textbox:#_x0000_s1092;mso-rotate-with-shape:t;mso-fit-shape-to-text:t" inset="0,0,0,0">
                <w:txbxContent>
                  <w:p w:rsidR="0041090A" w:rsidRPr="004C4E5B" w:rsidRDefault="0041090A" w:rsidP="0041090A">
                    <w:r w:rsidRPr="004C4E5B">
                      <w:rPr>
                        <w:rFonts w:ascii="Times New Roman" w:hAnsi="Times New Roman"/>
                        <w:lang w:val="en-US"/>
                      </w:rPr>
                      <w:t>ЗП</w:t>
                    </w:r>
                  </w:p>
                </w:txbxContent>
              </v:textbox>
            </v:rect>
            <v:rect id="_x0000_s1093" style="position:absolute;left:1243;top:154;width:187;height:412;mso-wrap-style:none" filled="f" stroked="f">
              <v:textbox style="mso-next-textbox:#_x0000_s1093;mso-rotate-with-shape:t;mso-fit-shape-to-text:t" inset="0,0,0,0">
                <w:txbxContent>
                  <w:p w:rsidR="0041090A" w:rsidRPr="004C4E5B" w:rsidRDefault="0041090A" w:rsidP="0041090A">
                    <w:r w:rsidRPr="004C4E5B">
                      <w:rPr>
                        <w:rFonts w:ascii="Times New Roman" w:hAnsi="Times New Roman"/>
                        <w:sz w:val="16"/>
                        <w:szCs w:val="16"/>
                      </w:rPr>
                      <w:t>м</w:t>
                    </w:r>
                    <w:r w:rsidRPr="004C4E5B">
                      <w:rPr>
                        <w:rFonts w:ascii="Times New Roman" w:hAnsi="Times New Roman"/>
                        <w:sz w:val="16"/>
                        <w:szCs w:val="16"/>
                        <w:lang w:val="en-US"/>
                      </w:rPr>
                      <w:t>п</w:t>
                    </w:r>
                  </w:p>
                </w:txbxContent>
              </v:textbox>
            </v:rect>
            <v:rect id="_x0000_s1094" style="position:absolute;left:1437;top:154;width:45;height:412;mso-wrap-style:none" filled="f" stroked="f">
              <v:textbox style="mso-next-textbox:#_x0000_s1094;mso-rotate-with-shape:t;mso-fit-shape-to-text:t" inset="0,0,0,0">
                <w:txbxContent>
                  <w:p w:rsidR="0041090A" w:rsidRDefault="0041090A" w:rsidP="0041090A">
                    <w:r>
                      <w:rPr>
                        <w:rFonts w:ascii="Times New Roman" w:hAnsi="Times New Roman"/>
                        <w:color w:val="000000"/>
                        <w:sz w:val="16"/>
                        <w:szCs w:val="16"/>
                        <w:lang w:val="en-US"/>
                      </w:rPr>
                      <w:t>/</w:t>
                    </w:r>
                  </w:p>
                </w:txbxContent>
              </v:textbox>
            </v:rect>
            <v:rect id="_x0000_s1095" style="position:absolute;left:1512;top:154;width:190;height:412;mso-wrap-style:none" filled="f" stroked="f">
              <v:textbox style="mso-next-textbox:#_x0000_s1095;mso-rotate-with-shape:t;mso-fit-shape-to-text:t" inset="0,0,0,0">
                <w:txbxContent>
                  <w:p w:rsidR="0041090A" w:rsidRPr="004C4E5B" w:rsidRDefault="0041090A" w:rsidP="0041090A">
                    <w:proofErr w:type="spellStart"/>
                    <w:proofErr w:type="gramStart"/>
                    <w:r w:rsidRPr="004C4E5B">
                      <w:rPr>
                        <w:rFonts w:ascii="Times New Roman" w:hAnsi="Times New Roman"/>
                        <w:sz w:val="16"/>
                        <w:szCs w:val="16"/>
                        <w:lang w:val="en-US"/>
                      </w:rPr>
                      <w:t>пф</w:t>
                    </w:r>
                    <w:proofErr w:type="spellEnd"/>
                    <w:proofErr w:type="gramEnd"/>
                  </w:p>
                </w:txbxContent>
              </v:textbox>
            </v:rect>
            <v:rect id="_x0000_s1096" style="position:absolute;left:1737;top:15;width:62;height:491;mso-wrap-style:none" filled="f" stroked="f">
              <v:textbox style="mso-next-textbox:#_x0000_s1096;mso-rotate-with-shape:t;mso-fit-shape-to-text:t" inset="0,0,0,0">
                <w:txbxContent>
                  <w:p w:rsidR="0041090A" w:rsidRDefault="0041090A" w:rsidP="0041090A">
                    <w:r>
                      <w:rPr>
                        <w:rFonts w:ascii="Times New Roman" w:hAnsi="Times New Roman"/>
                        <w:color w:val="000000"/>
                        <w:lang w:val="en-US"/>
                      </w:rPr>
                      <w:t>/</w:t>
                    </w:r>
                  </w:p>
                </w:txbxContent>
              </v:textbox>
            </v:rect>
            <v:rect id="_x0000_s1097" style="position:absolute;left:1826;top:15;width:270;height:491;mso-wrap-style:none" filled="f" stroked="f">
              <v:textbox style="mso-next-textbox:#_x0000_s1097;mso-rotate-with-shape:t;mso-fit-shape-to-text:t" inset="0,0,0,0">
                <w:txbxContent>
                  <w:p w:rsidR="0041090A" w:rsidRPr="004C4E5B" w:rsidRDefault="0041090A" w:rsidP="0041090A">
                    <w:r w:rsidRPr="004C4E5B">
                      <w:rPr>
                        <w:rFonts w:ascii="Times New Roman" w:hAnsi="Times New Roman"/>
                        <w:lang w:val="en-US"/>
                      </w:rPr>
                      <w:t>ЗП</w:t>
                    </w:r>
                  </w:p>
                </w:txbxContent>
              </v:textbox>
            </v:rect>
            <v:rect id="_x0000_s1098" style="position:absolute;left:2111;top:154;width:187;height:412;mso-wrap-style:none" filled="f" stroked="f">
              <v:textbox style="mso-next-textbox:#_x0000_s1098;mso-rotate-with-shape:t;mso-fit-shape-to-text:t" inset="0,0,0,0">
                <w:txbxContent>
                  <w:p w:rsidR="0041090A" w:rsidRPr="004C4E5B" w:rsidRDefault="0041090A" w:rsidP="0041090A">
                    <w:r w:rsidRPr="004C4E5B">
                      <w:rPr>
                        <w:rFonts w:ascii="Times New Roman" w:hAnsi="Times New Roman"/>
                        <w:sz w:val="16"/>
                        <w:szCs w:val="16"/>
                      </w:rPr>
                      <w:t>м</w:t>
                    </w:r>
                    <w:r w:rsidRPr="004C4E5B">
                      <w:rPr>
                        <w:rFonts w:ascii="Times New Roman" w:hAnsi="Times New Roman"/>
                        <w:sz w:val="16"/>
                        <w:szCs w:val="16"/>
                        <w:lang w:val="en-US"/>
                      </w:rPr>
                      <w:t>п</w:t>
                    </w:r>
                  </w:p>
                </w:txbxContent>
              </v:textbox>
            </v:rect>
            <v:rect id="_x0000_s1099" style="position:absolute;left:2305;top:154;width:45;height:412;mso-wrap-style:none" filled="f" stroked="f">
              <v:textbox style="mso-next-textbox:#_x0000_s1099;mso-rotate-with-shape:t;mso-fit-shape-to-text:t" inset="0,0,0,0">
                <w:txbxContent>
                  <w:p w:rsidR="0041090A" w:rsidRPr="004C4E5B" w:rsidRDefault="0041090A" w:rsidP="0041090A">
                    <w:r>
                      <w:rPr>
                        <w:rFonts w:ascii="Times New Roman" w:hAnsi="Times New Roman"/>
                        <w:color w:val="000000"/>
                        <w:sz w:val="16"/>
                        <w:szCs w:val="16"/>
                        <w:lang w:val="en-US"/>
                      </w:rPr>
                      <w:t>/</w:t>
                    </w:r>
                  </w:p>
                </w:txbxContent>
              </v:textbox>
            </v:rect>
            <v:rect id="_x0000_s1100" style="position:absolute;left:2380;top:154;width:172;height:412;mso-wrap-style:none" filled="f" stroked="f">
              <v:textbox style="mso-next-textbox:#_x0000_s1100;mso-rotate-with-shape:t;mso-fit-shape-to-text:t" inset="0,0,0,0">
                <w:txbxContent>
                  <w:p w:rsidR="0041090A" w:rsidRPr="004C4E5B" w:rsidRDefault="0041090A" w:rsidP="0041090A">
                    <w:proofErr w:type="spellStart"/>
                    <w:proofErr w:type="gramStart"/>
                    <w:r w:rsidRPr="004C4E5B">
                      <w:rPr>
                        <w:rFonts w:ascii="Times New Roman" w:hAnsi="Times New Roman"/>
                        <w:sz w:val="16"/>
                        <w:szCs w:val="16"/>
                        <w:lang w:val="en-US"/>
                      </w:rPr>
                      <w:t>пп</w:t>
                    </w:r>
                    <w:proofErr w:type="spellEnd"/>
                    <w:proofErr w:type="gramEnd"/>
                  </w:p>
                </w:txbxContent>
              </v:textbox>
            </v:rect>
            <w10:wrap type="none"/>
            <w10:anchorlock/>
          </v:group>
        </w:pict>
      </w:r>
    </w:p>
    <w:p w:rsidR="0076057D" w:rsidRPr="004C4E5B" w:rsidRDefault="00A9670B">
      <w:pPr>
        <w:spacing w:after="0" w:line="240" w:lineRule="auto"/>
        <w:ind w:firstLine="851"/>
        <w:jc w:val="both"/>
        <w:rPr>
          <w:rFonts w:ascii="Times New Roman" w:eastAsia="Times New Roman" w:hAnsi="Times New Roman" w:cs="Times New Roman"/>
          <w:sz w:val="24"/>
          <w:szCs w:val="24"/>
        </w:rPr>
      </w:pPr>
      <w:r w:rsidRPr="004C4E5B">
        <w:rPr>
          <w:rFonts w:ascii="Times New Roman" w:eastAsia="Times New Roman" w:hAnsi="Times New Roman" w:cs="Times New Roman"/>
          <w:sz w:val="24"/>
          <w:szCs w:val="24"/>
        </w:rPr>
        <w:t>СДп/ппз</w:t>
      </w:r>
      <w:proofErr w:type="gramStart"/>
      <w:r w:rsidRPr="004C4E5B">
        <w:rPr>
          <w:rFonts w:ascii="Times New Roman" w:eastAsia="Times New Roman" w:hAnsi="Times New Roman" w:cs="Times New Roman"/>
          <w:sz w:val="24"/>
          <w:szCs w:val="24"/>
        </w:rPr>
        <w:t>1</w:t>
      </w:r>
      <w:proofErr w:type="gramEnd"/>
      <w:r w:rsidRPr="004C4E5B">
        <w:rPr>
          <w:rFonts w:ascii="Times New Roman" w:eastAsia="Times New Roman" w:hAnsi="Times New Roman" w:cs="Times New Roman"/>
          <w:sz w:val="24"/>
          <w:szCs w:val="24"/>
        </w:rPr>
        <w:t xml:space="preserve"> = 100/100=1</w:t>
      </w:r>
    </w:p>
    <w:p w:rsidR="0076057D" w:rsidRPr="004C4E5B" w:rsidRDefault="00A9670B">
      <w:pPr>
        <w:spacing w:after="0" w:line="240" w:lineRule="auto"/>
        <w:ind w:firstLine="851"/>
        <w:jc w:val="both"/>
        <w:rPr>
          <w:rFonts w:ascii="Times New Roman" w:eastAsia="Times New Roman" w:hAnsi="Times New Roman" w:cs="Times New Roman"/>
          <w:sz w:val="24"/>
          <w:szCs w:val="24"/>
        </w:rPr>
      </w:pPr>
      <w:r w:rsidRPr="004C4E5B">
        <w:rPr>
          <w:rFonts w:ascii="Times New Roman" w:eastAsia="Times New Roman" w:hAnsi="Times New Roman" w:cs="Times New Roman"/>
          <w:sz w:val="24"/>
          <w:szCs w:val="24"/>
        </w:rPr>
        <w:t>СДп/ппз</w:t>
      </w:r>
      <w:proofErr w:type="gramStart"/>
      <w:r w:rsidRPr="004C4E5B">
        <w:rPr>
          <w:rFonts w:ascii="Times New Roman" w:eastAsia="Times New Roman" w:hAnsi="Times New Roman" w:cs="Times New Roman"/>
          <w:sz w:val="24"/>
          <w:szCs w:val="24"/>
        </w:rPr>
        <w:t>2</w:t>
      </w:r>
      <w:proofErr w:type="gramEnd"/>
      <w:r w:rsidRPr="004C4E5B">
        <w:rPr>
          <w:rFonts w:ascii="Times New Roman" w:eastAsia="Times New Roman" w:hAnsi="Times New Roman" w:cs="Times New Roman"/>
          <w:sz w:val="24"/>
          <w:szCs w:val="24"/>
        </w:rPr>
        <w:t xml:space="preserve"> = 92,2/100=0,92</w:t>
      </w:r>
    </w:p>
    <w:p w:rsidR="0076057D" w:rsidRPr="004C4E5B" w:rsidRDefault="00A9670B">
      <w:pPr>
        <w:spacing w:after="0" w:line="240" w:lineRule="auto"/>
        <w:ind w:firstLine="851"/>
        <w:jc w:val="both"/>
        <w:rPr>
          <w:rFonts w:ascii="Times New Roman" w:eastAsia="Times New Roman" w:hAnsi="Times New Roman" w:cs="Times New Roman"/>
          <w:sz w:val="24"/>
          <w:szCs w:val="24"/>
        </w:rPr>
      </w:pPr>
      <w:r w:rsidRPr="004C4E5B">
        <w:rPr>
          <w:rFonts w:ascii="Times New Roman" w:eastAsia="Times New Roman" w:hAnsi="Times New Roman" w:cs="Times New Roman"/>
          <w:sz w:val="24"/>
          <w:szCs w:val="24"/>
        </w:rPr>
        <w:t>СДп/ппз3 = 100/100=1</w:t>
      </w:r>
    </w:p>
    <w:p w:rsidR="0076057D" w:rsidRPr="004C4E5B" w:rsidRDefault="00A9670B">
      <w:pPr>
        <w:spacing w:after="0" w:line="240" w:lineRule="auto"/>
        <w:ind w:firstLine="851"/>
        <w:jc w:val="both"/>
        <w:rPr>
          <w:rFonts w:ascii="Times New Roman" w:eastAsia="Times New Roman" w:hAnsi="Times New Roman" w:cs="Times New Roman"/>
          <w:sz w:val="24"/>
          <w:szCs w:val="24"/>
        </w:rPr>
      </w:pPr>
      <w:r w:rsidRPr="004C4E5B">
        <w:rPr>
          <w:rFonts w:ascii="Times New Roman" w:eastAsia="Times New Roman" w:hAnsi="Times New Roman" w:cs="Times New Roman"/>
          <w:sz w:val="24"/>
          <w:szCs w:val="24"/>
        </w:rPr>
        <w:t>СДп/ппз</w:t>
      </w:r>
      <w:proofErr w:type="gramStart"/>
      <w:r w:rsidRPr="004C4E5B">
        <w:rPr>
          <w:rFonts w:ascii="Times New Roman" w:eastAsia="Times New Roman" w:hAnsi="Times New Roman" w:cs="Times New Roman"/>
          <w:sz w:val="24"/>
          <w:szCs w:val="24"/>
        </w:rPr>
        <w:t>4</w:t>
      </w:r>
      <w:proofErr w:type="gramEnd"/>
      <w:r w:rsidRPr="004C4E5B">
        <w:rPr>
          <w:rFonts w:ascii="Times New Roman" w:eastAsia="Times New Roman" w:hAnsi="Times New Roman" w:cs="Times New Roman"/>
          <w:sz w:val="24"/>
          <w:szCs w:val="24"/>
        </w:rPr>
        <w:t xml:space="preserve"> = 98/100=0,98</w:t>
      </w:r>
    </w:p>
    <w:p w:rsidR="0076057D" w:rsidRPr="004C4E5B" w:rsidRDefault="00A9670B">
      <w:pPr>
        <w:spacing w:after="0" w:line="240" w:lineRule="auto"/>
        <w:ind w:firstLine="851"/>
        <w:jc w:val="both"/>
        <w:rPr>
          <w:rFonts w:ascii="Times New Roman" w:eastAsia="Times New Roman" w:hAnsi="Times New Roman" w:cs="Times New Roman"/>
          <w:sz w:val="24"/>
          <w:szCs w:val="24"/>
        </w:rPr>
      </w:pPr>
      <w:r w:rsidRPr="004C4E5B">
        <w:rPr>
          <w:rFonts w:ascii="Times New Roman" w:eastAsia="Times New Roman" w:hAnsi="Times New Roman" w:cs="Times New Roman"/>
          <w:sz w:val="24"/>
          <w:szCs w:val="24"/>
        </w:rPr>
        <w:t>СДп/ппз5 = 91,6/90=1</w:t>
      </w:r>
    </w:p>
    <w:p w:rsidR="0076057D" w:rsidRPr="004C4E5B" w:rsidRDefault="0076057D">
      <w:pPr>
        <w:spacing w:after="0" w:line="240" w:lineRule="auto"/>
        <w:ind w:firstLine="851"/>
        <w:jc w:val="both"/>
        <w:rPr>
          <w:rFonts w:ascii="Times New Roman" w:eastAsia="Times New Roman" w:hAnsi="Times New Roman" w:cs="Times New Roman"/>
          <w:sz w:val="24"/>
          <w:szCs w:val="24"/>
        </w:rPr>
      </w:pPr>
    </w:p>
    <w:p w:rsidR="0076057D" w:rsidRPr="004C4E5B" w:rsidRDefault="00154D6A" w:rsidP="0041090A">
      <w:pPr>
        <w:pStyle w:val="a3"/>
        <w:spacing w:after="0" w:line="240" w:lineRule="auto"/>
        <w:ind w:left="851"/>
        <w:jc w:val="both"/>
        <w:rPr>
          <w:rFonts w:ascii="Times New Roman" w:eastAsia="Times New Roman" w:hAnsi="Times New Roman" w:cs="Times New Roman"/>
          <w:sz w:val="24"/>
          <w:szCs w:val="24"/>
          <w:lang w:eastAsia="ar-SA"/>
        </w:rPr>
      </w:pPr>
      <w:r>
        <w:rPr>
          <w:rFonts w:ascii="Times New Roman" w:hAnsi="Times New Roman" w:cs="Times New Roman"/>
          <w:sz w:val="24"/>
          <w:szCs w:val="24"/>
        </w:rPr>
      </w:r>
      <w:r>
        <w:rPr>
          <w:rFonts w:ascii="Times New Roman" w:hAnsi="Times New Roman" w:cs="Times New Roman"/>
          <w:sz w:val="24"/>
          <w:szCs w:val="24"/>
        </w:rPr>
        <w:pict>
          <v:group id="_x0000_s1103" editas="canvas" style="width:162.8pt;height:57.7pt;mso-position-horizontal-relative:char;mso-position-vertical-relative:line" coordsize="3256,1154">
            <o:lock v:ext="edit" aspectratio="t"/>
            <v:shape id="_x0000_s1104" type="#_x0000_t75" style="position:absolute;width:3256;height:1154" o:preferrelative="f">
              <v:fill o:detectmouseclick="t"/>
              <v:path o:extrusionok="t" o:connecttype="none"/>
              <o:lock v:ext="edit" text="t"/>
            </v:shape>
            <v:rect id="_x0000_s1105" style="position:absolute;top:2;width:2720;height:1000" filled="f" stroked="f"/>
            <v:rect id="_x0000_s1106" style="position:absolute;left:45;top:364;width:270;height:491;mso-wrap-style:none" filled="f" stroked="f">
              <v:textbox style="mso-next-textbox:#_x0000_s1106;mso-rotate-with-shape:t;mso-fit-shape-to-text:t" inset="0,0,0,0">
                <w:txbxContent>
                  <w:p w:rsidR="0041090A" w:rsidRDefault="0041090A" w:rsidP="0041090A">
                    <w:r>
                      <w:rPr>
                        <w:rFonts w:ascii="Times New Roman" w:hAnsi="Times New Roman"/>
                        <w:color w:val="000000"/>
                        <w:lang w:val="en-US"/>
                      </w:rPr>
                      <w:t>СР</w:t>
                    </w:r>
                  </w:p>
                </w:txbxContent>
              </v:textbox>
            </v:rect>
            <v:rect id="_x0000_s1107" style="position:absolute;left:346;top:485;width:187;height:412;mso-wrap-style:none" filled="f" stroked="f">
              <v:textbox style="mso-next-textbox:#_x0000_s1107;mso-rotate-with-shape:t;mso-fit-shape-to-text:t" inset="0,0,0,0">
                <w:txbxContent>
                  <w:p w:rsidR="0041090A" w:rsidRDefault="0041090A" w:rsidP="0041090A">
                    <w:r>
                      <w:rPr>
                        <w:rFonts w:ascii="Times New Roman" w:hAnsi="Times New Roman"/>
                        <w:color w:val="000000"/>
                        <w:sz w:val="16"/>
                        <w:szCs w:val="16"/>
                      </w:rPr>
                      <w:t>м</w:t>
                    </w:r>
                    <w:r>
                      <w:rPr>
                        <w:rFonts w:ascii="Times New Roman" w:hAnsi="Times New Roman"/>
                        <w:color w:val="000000"/>
                        <w:sz w:val="16"/>
                        <w:szCs w:val="16"/>
                        <w:lang w:val="en-US"/>
                      </w:rPr>
                      <w:t>п</w:t>
                    </w:r>
                  </w:p>
                </w:txbxContent>
              </v:textbox>
            </v:rect>
            <v:rect id="_x0000_s1108" style="position:absolute;left:541;top:364;width:125;height:491;mso-wrap-style:none" filled="f" stroked="f">
              <v:textbox style="mso-next-textbox:#_x0000_s1108;mso-rotate-with-shape:t;mso-fit-shape-to-text:t" inset="0,0,0,0">
                <w:txbxContent>
                  <w:p w:rsidR="0041090A" w:rsidRDefault="0041090A" w:rsidP="0041090A">
                    <w:r>
                      <w:rPr>
                        <w:rFonts w:ascii="Times New Roman" w:hAnsi="Times New Roman"/>
                        <w:color w:val="000000"/>
                        <w:lang w:val="en-US"/>
                      </w:rPr>
                      <w:t>=</w:t>
                    </w:r>
                  </w:p>
                </w:txbxContent>
              </v:textbox>
            </v:rect>
            <v:rect id="_x0000_s1109" style="position:absolute;left:872;top:61;width:107;height:412;mso-wrap-style:none" filled="f" stroked="f">
              <v:textbox style="mso-next-textbox:#_x0000_s1109;mso-rotate-with-shape:t;mso-fit-shape-to-text:t" inset="0,0,0,0">
                <w:txbxContent>
                  <w:p w:rsidR="0041090A" w:rsidRDefault="0041090A" w:rsidP="0041090A">
                    <w:r>
                      <w:rPr>
                        <w:rFonts w:ascii="Times New Roman" w:hAnsi="Times New Roman"/>
                        <w:color w:val="000000"/>
                        <w:sz w:val="16"/>
                        <w:szCs w:val="16"/>
                        <w:lang w:val="en-US"/>
                      </w:rPr>
                      <w:t>К</w:t>
                    </w:r>
                  </w:p>
                </w:txbxContent>
              </v:textbox>
            </v:rect>
            <v:rect id="_x0000_s1110" style="position:absolute;left:872;top:742;width:81;height:412;mso-wrap-style:none" filled="f" stroked="f">
              <v:textbox style="mso-next-textbox:#_x0000_s1110;mso-rotate-with-shape:t;mso-fit-shape-to-text:t" inset="0,0,0,0">
                <w:txbxContent>
                  <w:p w:rsidR="0041090A" w:rsidRDefault="0041090A" w:rsidP="0041090A">
                    <w:r>
                      <w:rPr>
                        <w:rFonts w:ascii="Times New Roman" w:hAnsi="Times New Roman"/>
                        <w:color w:val="000000"/>
                        <w:sz w:val="16"/>
                        <w:szCs w:val="16"/>
                        <w:lang w:val="en-US"/>
                      </w:rPr>
                      <w:t>1</w:t>
                    </w:r>
                  </w:p>
                </w:txbxContent>
              </v:textbox>
            </v:rect>
            <v:rect id="_x0000_s1111" style="position:absolute;left:736;top:167;width:314;height:835;mso-wrap-style:none" filled="f" stroked="f">
              <v:textbox style="mso-next-textbox:#_x0000_s1111;mso-rotate-with-shape:t;mso-fit-shape-to-text:t" inset="0,0,0,0">
                <w:txbxContent>
                  <w:p w:rsidR="0041090A" w:rsidRPr="00471B9D" w:rsidRDefault="0041090A" w:rsidP="0041090A">
                    <w:pPr>
                      <w:rPr>
                        <w:sz w:val="48"/>
                        <w:szCs w:val="48"/>
                      </w:rPr>
                    </w:pPr>
                    <w:r w:rsidRPr="00471B9D">
                      <w:rPr>
                        <w:rFonts w:ascii="Times New Roman" w:hAnsi="Times New Roman"/>
                        <w:b/>
                        <w:bCs/>
                        <w:color w:val="000000"/>
                        <w:sz w:val="48"/>
                        <w:szCs w:val="48"/>
                        <w:lang w:val="en-US"/>
                      </w:rPr>
                      <w:t>Σ</w:t>
                    </w:r>
                  </w:p>
                </w:txbxContent>
              </v:textbox>
            </v:rect>
            <v:rect id="_x0000_s1112" style="position:absolute;left:1142;top:364;width:297;height:491;mso-wrap-style:none" filled="f" stroked="f">
              <v:textbox style="mso-next-textbox:#_x0000_s1112;mso-rotate-with-shape:t;mso-fit-shape-to-text:t" inset="0,0,0,0">
                <w:txbxContent>
                  <w:p w:rsidR="0041090A" w:rsidRDefault="0041090A" w:rsidP="0041090A">
                    <w:r>
                      <w:rPr>
                        <w:rFonts w:ascii="Times New Roman" w:hAnsi="Times New Roman"/>
                        <w:color w:val="000000"/>
                        <w:lang w:val="en-US"/>
                      </w:rPr>
                      <w:t>СД</w:t>
                    </w:r>
                  </w:p>
                </w:txbxContent>
              </v:textbox>
            </v:rect>
            <v:rect id="_x0000_s1113" style="position:absolute;left:1473;top:500;width:187;height:412;mso-wrap-style:none" filled="f" stroked="f">
              <v:textbox style="mso-next-textbox:#_x0000_s1113;mso-rotate-with-shape:t;mso-fit-shape-to-text:t" inset="0,0,0,0">
                <w:txbxContent>
                  <w:p w:rsidR="0041090A" w:rsidRDefault="0041090A" w:rsidP="0041090A">
                    <w:r>
                      <w:rPr>
                        <w:rFonts w:ascii="Times New Roman" w:hAnsi="Times New Roman"/>
                        <w:color w:val="000000"/>
                        <w:sz w:val="16"/>
                        <w:szCs w:val="16"/>
                      </w:rPr>
                      <w:t>м</w:t>
                    </w:r>
                    <w:r>
                      <w:rPr>
                        <w:rFonts w:ascii="Times New Roman" w:hAnsi="Times New Roman"/>
                        <w:color w:val="000000"/>
                        <w:sz w:val="16"/>
                        <w:szCs w:val="16"/>
                        <w:lang w:val="en-US"/>
                      </w:rPr>
                      <w:t>п</w:t>
                    </w:r>
                  </w:p>
                </w:txbxContent>
              </v:textbox>
            </v:rect>
            <v:rect id="_x0000_s1114" style="position:absolute;left:1668;top:500;width:45;height:412;mso-wrap-style:none" filled="f" stroked="f">
              <v:textbox style="mso-next-textbox:#_x0000_s1114;mso-rotate-with-shape:t;mso-fit-shape-to-text:t" inset="0,0,0,0">
                <w:txbxContent>
                  <w:p w:rsidR="0041090A" w:rsidRDefault="0041090A" w:rsidP="0041090A">
                    <w:r>
                      <w:rPr>
                        <w:rFonts w:ascii="Times New Roman" w:hAnsi="Times New Roman"/>
                        <w:color w:val="000000"/>
                        <w:sz w:val="16"/>
                        <w:szCs w:val="16"/>
                        <w:lang w:val="en-US"/>
                      </w:rPr>
                      <w:t>/</w:t>
                    </w:r>
                  </w:p>
                </w:txbxContent>
              </v:textbox>
            </v:rect>
            <v:rect id="_x0000_s1115" style="position:absolute;left:1743;top:500;width:149;height:412;mso-wrap-style:none" filled="f" stroked="f">
              <v:textbox style="mso-next-textbox:#_x0000_s1115;mso-rotate-with-shape:t;mso-fit-shape-to-text:t" inset="0,0,0,0">
                <w:txbxContent>
                  <w:p w:rsidR="0041090A" w:rsidRDefault="0041090A" w:rsidP="0041090A">
                    <w:proofErr w:type="spellStart"/>
                    <w:proofErr w:type="gramStart"/>
                    <w:r>
                      <w:rPr>
                        <w:rFonts w:ascii="Times New Roman" w:hAnsi="Times New Roman"/>
                        <w:color w:val="000000"/>
                        <w:sz w:val="16"/>
                        <w:szCs w:val="16"/>
                        <w:lang w:val="en-US"/>
                      </w:rPr>
                      <w:t>пз</w:t>
                    </w:r>
                    <w:proofErr w:type="spellEnd"/>
                    <w:proofErr w:type="gramEnd"/>
                  </w:p>
                </w:txbxContent>
              </v:textbox>
            </v:rect>
            <v:rect id="_x0000_s1116" style="position:absolute;left:1924;top:364;width:62;height:491;mso-wrap-style:none" filled="f" stroked="f">
              <v:textbox style="mso-next-textbox:#_x0000_s1116;mso-rotate-with-shape:t;mso-fit-shape-to-text:t" inset="0,0,0,0">
                <w:txbxContent>
                  <w:p w:rsidR="0041090A" w:rsidRDefault="0041090A" w:rsidP="0041090A">
                    <w:r>
                      <w:rPr>
                        <w:rFonts w:ascii="Times New Roman" w:hAnsi="Times New Roman"/>
                        <w:color w:val="000000"/>
                        <w:lang w:val="en-US"/>
                      </w:rPr>
                      <w:t>/</w:t>
                    </w:r>
                  </w:p>
                </w:txbxContent>
              </v:textbox>
            </v:rect>
            <v:rect id="_x0000_s1117" style="position:absolute;left:2014;top:364;width:147;height:491;mso-wrap-style:none" filled="f" stroked="f">
              <v:textbox style="mso-next-textbox:#_x0000_s1117;mso-rotate-with-shape:t;mso-fit-shape-to-text:t" inset="0,0,0,0">
                <w:txbxContent>
                  <w:p w:rsidR="0041090A" w:rsidRDefault="0041090A" w:rsidP="0041090A">
                    <w:r>
                      <w:rPr>
                        <w:rFonts w:ascii="Times New Roman" w:hAnsi="Times New Roman"/>
                        <w:color w:val="000000"/>
                        <w:lang w:val="en-US"/>
                      </w:rPr>
                      <w:t>К</w:t>
                    </w:r>
                  </w:p>
                </w:txbxContent>
              </v:textbox>
            </v:rect>
            <v:rect id="_x0000_s1118" style="position:absolute;left:2179;top:500;width:187;height:412;mso-wrap-style:none" filled="f" stroked="f">
              <v:textbox style="mso-next-textbox:#_x0000_s1118;mso-rotate-with-shape:t;mso-fit-shape-to-text:t" inset="0,0,0,0">
                <w:txbxContent>
                  <w:p w:rsidR="0041090A" w:rsidRDefault="0041090A" w:rsidP="0041090A">
                    <w:r>
                      <w:rPr>
                        <w:rFonts w:ascii="Times New Roman" w:hAnsi="Times New Roman"/>
                        <w:color w:val="000000"/>
                        <w:sz w:val="16"/>
                        <w:szCs w:val="16"/>
                      </w:rPr>
                      <w:t>м</w:t>
                    </w:r>
                    <w:r>
                      <w:rPr>
                        <w:rFonts w:ascii="Times New Roman" w:hAnsi="Times New Roman"/>
                        <w:color w:val="000000"/>
                        <w:sz w:val="16"/>
                        <w:szCs w:val="16"/>
                        <w:lang w:val="en-US"/>
                      </w:rPr>
                      <w:t>п</w:t>
                    </w:r>
                  </w:p>
                </w:txbxContent>
              </v:textbox>
            </v:rect>
            <v:rect id="_x0000_s1119" style="position:absolute;left:2374;top:500;width:45;height:412;mso-wrap-style:none" filled="f" stroked="f">
              <v:textbox style="mso-next-textbox:#_x0000_s1119;mso-rotate-with-shape:t;mso-fit-shape-to-text:t" inset="0,0,0,0">
                <w:txbxContent>
                  <w:p w:rsidR="0041090A" w:rsidRDefault="0041090A" w:rsidP="0041090A">
                    <w:r>
                      <w:rPr>
                        <w:rFonts w:ascii="Times New Roman" w:hAnsi="Times New Roman"/>
                        <w:color w:val="000000"/>
                        <w:sz w:val="16"/>
                        <w:szCs w:val="16"/>
                        <w:lang w:val="en-US"/>
                      </w:rPr>
                      <w:t>/</w:t>
                    </w:r>
                  </w:p>
                </w:txbxContent>
              </v:textbox>
            </v:rect>
            <v:rect id="_x0000_s1120" style="position:absolute;left:2450;top:500;width:86;height:412;mso-wrap-style:none" filled="f" stroked="f">
              <v:textbox style="mso-next-textbox:#_x0000_s1120;mso-rotate-with-shape:t;mso-fit-shape-to-text:t" inset="0,0,0,0">
                <w:txbxContent>
                  <w:p w:rsidR="0041090A" w:rsidRDefault="0041090A" w:rsidP="0041090A">
                    <w:proofErr w:type="gramStart"/>
                    <w:r>
                      <w:rPr>
                        <w:rFonts w:ascii="Times New Roman" w:hAnsi="Times New Roman"/>
                        <w:color w:val="000000"/>
                        <w:sz w:val="16"/>
                        <w:szCs w:val="16"/>
                        <w:lang w:val="en-US"/>
                      </w:rPr>
                      <w:t>п</w:t>
                    </w:r>
                    <w:proofErr w:type="gramEnd"/>
                  </w:p>
                </w:txbxContent>
              </v:textbox>
            </v:rect>
            <w10:wrap type="none"/>
            <w10:anchorlock/>
          </v:group>
        </w:pict>
      </w:r>
    </w:p>
    <w:p w:rsidR="0076057D" w:rsidRPr="004C4E5B" w:rsidRDefault="00A9670B">
      <w:pPr>
        <w:pStyle w:val="a3"/>
        <w:spacing w:after="0" w:line="240" w:lineRule="auto"/>
        <w:ind w:left="851"/>
        <w:jc w:val="both"/>
        <w:rPr>
          <w:rFonts w:ascii="Times New Roman" w:eastAsia="Times New Roman" w:hAnsi="Times New Roman" w:cs="Times New Roman"/>
          <w:sz w:val="24"/>
          <w:szCs w:val="24"/>
        </w:rPr>
      </w:pPr>
      <w:r w:rsidRPr="004C4E5B">
        <w:rPr>
          <w:rFonts w:ascii="Times New Roman" w:eastAsia="Times New Roman" w:hAnsi="Times New Roman" w:cs="Times New Roman"/>
          <w:sz w:val="24"/>
          <w:szCs w:val="24"/>
        </w:rPr>
        <w:t xml:space="preserve">СРмп = </w:t>
      </w:r>
      <w:r w:rsidR="0041090A" w:rsidRPr="004C4E5B">
        <w:rPr>
          <w:rFonts w:ascii="Times New Roman" w:eastAsia="Times New Roman" w:hAnsi="Times New Roman" w:cs="Times New Roman"/>
          <w:sz w:val="24"/>
          <w:szCs w:val="24"/>
        </w:rPr>
        <w:t>(1+0,92+1+0,98+1)</w:t>
      </w:r>
      <w:r w:rsidRPr="004C4E5B">
        <w:rPr>
          <w:rFonts w:ascii="Times New Roman" w:eastAsia="Times New Roman" w:hAnsi="Times New Roman" w:cs="Times New Roman"/>
          <w:sz w:val="24"/>
          <w:szCs w:val="24"/>
        </w:rPr>
        <w:t xml:space="preserve">/5 = </w:t>
      </w:r>
      <w:r w:rsidR="0041090A" w:rsidRPr="004C4E5B">
        <w:rPr>
          <w:rFonts w:ascii="Times New Roman" w:eastAsia="Times New Roman" w:hAnsi="Times New Roman" w:cs="Times New Roman"/>
          <w:sz w:val="24"/>
          <w:szCs w:val="24"/>
        </w:rPr>
        <w:t>0,98</w:t>
      </w:r>
    </w:p>
    <w:p w:rsidR="0076057D" w:rsidRPr="004C4E5B" w:rsidRDefault="0076057D">
      <w:pPr>
        <w:pStyle w:val="a3"/>
        <w:spacing w:after="0" w:line="240" w:lineRule="auto"/>
        <w:ind w:left="851"/>
        <w:jc w:val="both"/>
        <w:rPr>
          <w:rFonts w:ascii="Times New Roman" w:eastAsia="Times New Roman" w:hAnsi="Times New Roman" w:cs="Times New Roman"/>
          <w:sz w:val="24"/>
          <w:szCs w:val="24"/>
        </w:rPr>
      </w:pPr>
    </w:p>
    <w:p w:rsidR="0076057D" w:rsidRPr="004C4E5B" w:rsidRDefault="00A9670B">
      <w:pPr>
        <w:pStyle w:val="a3"/>
        <w:spacing w:after="0" w:line="240" w:lineRule="auto"/>
        <w:ind w:left="851"/>
        <w:jc w:val="both"/>
        <w:rPr>
          <w:rFonts w:ascii="Times New Roman" w:eastAsia="Times New Roman" w:hAnsi="Times New Roman" w:cs="Times New Roman"/>
          <w:b/>
          <w:sz w:val="24"/>
          <w:szCs w:val="24"/>
        </w:rPr>
      </w:pPr>
      <w:r w:rsidRPr="004C4E5B">
        <w:rPr>
          <w:rFonts w:ascii="Times New Roman" w:eastAsia="Times New Roman" w:hAnsi="Times New Roman" w:cs="Times New Roman"/>
          <w:b/>
          <w:sz w:val="24"/>
          <w:szCs w:val="24"/>
        </w:rPr>
        <w:t>Эффективность реализации муниципальной программы:</w:t>
      </w:r>
    </w:p>
    <w:p w:rsidR="0076057D" w:rsidRPr="004C4E5B" w:rsidRDefault="0076057D">
      <w:pPr>
        <w:rPr>
          <w:rFonts w:ascii="Times New Roman" w:hAnsi="Times New Roman" w:cs="Times New Roman"/>
          <w:sz w:val="24"/>
          <w:szCs w:val="24"/>
        </w:rPr>
      </w:pPr>
    </w:p>
    <w:p w:rsidR="007037E5" w:rsidRPr="004C4E5B" w:rsidRDefault="00154D6A" w:rsidP="007037E5">
      <w:pPr>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pict>
          <v:group id="_x0000_s1121" editas="canvas" style="width:228.05pt;height:57.7pt;mso-position-horizontal-relative:char;mso-position-vertical-relative:line" coordsize="4561,1154">
            <o:lock v:ext="edit" aspectratio="t"/>
            <v:shape id="_x0000_s1122" type="#_x0000_t75" style="position:absolute;width:4561;height:1154" o:preferrelative="f">
              <v:fill o:detectmouseclick="t"/>
              <v:path o:extrusionok="t" o:connecttype="none"/>
              <o:lock v:ext="edit" text="t"/>
            </v:shape>
            <v:rect id="_x0000_s1123" style="position:absolute;width:4020;height:1000" filled="f" stroked="f"/>
            <v:rect id="_x0000_s1124" style="position:absolute;left:45;top:364;width:268;height:491;mso-wrap-style:none" filled="f" stroked="f">
              <v:textbox style="mso-next-textbox:#_x0000_s1124;mso-rotate-with-shape:t;mso-fit-shape-to-text:t" inset="0,0,0,0">
                <w:txbxContent>
                  <w:p w:rsidR="0041090A" w:rsidRDefault="0041090A" w:rsidP="0041090A">
                    <w:r>
                      <w:rPr>
                        <w:rFonts w:ascii="Times New Roman" w:hAnsi="Times New Roman"/>
                        <w:color w:val="000000"/>
                        <w:lang w:val="en-US"/>
                      </w:rPr>
                      <w:t>ЭР</w:t>
                    </w:r>
                  </w:p>
                </w:txbxContent>
              </v:textbox>
            </v:rect>
            <v:rect id="_x0000_s1125" style="position:absolute;left:345;top:485;width:187;height:412;mso-wrap-style:none" filled="f" stroked="f">
              <v:textbox style="mso-next-textbox:#_x0000_s1125;mso-rotate-with-shape:t;mso-fit-shape-to-text:t" inset="0,0,0,0">
                <w:txbxContent>
                  <w:p w:rsidR="0041090A" w:rsidRDefault="0041090A" w:rsidP="0041090A">
                    <w:r>
                      <w:rPr>
                        <w:rFonts w:ascii="Times New Roman" w:hAnsi="Times New Roman"/>
                        <w:color w:val="000000"/>
                        <w:sz w:val="16"/>
                        <w:szCs w:val="16"/>
                      </w:rPr>
                      <w:t>м</w:t>
                    </w:r>
                    <w:r>
                      <w:rPr>
                        <w:rFonts w:ascii="Times New Roman" w:hAnsi="Times New Roman"/>
                        <w:color w:val="000000"/>
                        <w:sz w:val="16"/>
                        <w:szCs w:val="16"/>
                        <w:lang w:val="en-US"/>
                      </w:rPr>
                      <w:t>п</w:t>
                    </w:r>
                  </w:p>
                </w:txbxContent>
              </v:textbox>
            </v:rect>
            <v:rect id="_x0000_s1126" style="position:absolute;left:540;top:364;width:125;height:491;mso-wrap-style:none" filled="f" stroked="f">
              <v:textbox style="mso-next-textbox:#_x0000_s1126;mso-rotate-with-shape:t;mso-fit-shape-to-text:t" inset="0,0,0,0">
                <w:txbxContent>
                  <w:p w:rsidR="0041090A" w:rsidRDefault="0041090A" w:rsidP="0041090A">
                    <w:r>
                      <w:rPr>
                        <w:rFonts w:ascii="Times New Roman" w:hAnsi="Times New Roman"/>
                        <w:color w:val="000000"/>
                        <w:lang w:val="en-US"/>
                      </w:rPr>
                      <w:t>=</w:t>
                    </w:r>
                  </w:p>
                </w:txbxContent>
              </v:textbox>
            </v:rect>
            <v:rect id="_x0000_s1127" style="position:absolute;left:705;top:364;width:270;height:491;mso-wrap-style:none" filled="f" stroked="f">
              <v:textbox style="mso-next-textbox:#_x0000_s1127;mso-rotate-with-shape:t;mso-fit-shape-to-text:t" inset="0,0,0,0">
                <w:txbxContent>
                  <w:p w:rsidR="0041090A" w:rsidRDefault="0041090A" w:rsidP="0041090A">
                    <w:r>
                      <w:rPr>
                        <w:rFonts w:ascii="Times New Roman" w:hAnsi="Times New Roman"/>
                        <w:color w:val="000000"/>
                        <w:lang w:val="en-US"/>
                      </w:rPr>
                      <w:t>СР</w:t>
                    </w:r>
                  </w:p>
                </w:txbxContent>
              </v:textbox>
            </v:rect>
            <v:rect id="_x0000_s1128" style="position:absolute;left:1005;top:485;width:187;height:412;mso-wrap-style:none" filled="f" stroked="f">
              <v:textbox style="mso-next-textbox:#_x0000_s1128;mso-rotate-with-shape:t;mso-fit-shape-to-text:t" inset="0,0,0,0">
                <w:txbxContent>
                  <w:p w:rsidR="0041090A" w:rsidRDefault="0041090A" w:rsidP="0041090A">
                    <w:r>
                      <w:rPr>
                        <w:rFonts w:ascii="Times New Roman" w:hAnsi="Times New Roman"/>
                        <w:color w:val="000000"/>
                        <w:sz w:val="16"/>
                        <w:szCs w:val="16"/>
                      </w:rPr>
                      <w:t>м</w:t>
                    </w:r>
                    <w:r>
                      <w:rPr>
                        <w:rFonts w:ascii="Times New Roman" w:hAnsi="Times New Roman"/>
                        <w:color w:val="000000"/>
                        <w:sz w:val="16"/>
                        <w:szCs w:val="16"/>
                        <w:lang w:val="en-US"/>
                      </w:rPr>
                      <w:t>п</w:t>
                    </w:r>
                  </w:p>
                </w:txbxContent>
              </v:textbox>
            </v:rect>
            <v:rect id="_x0000_s1129" style="position:absolute;left:1200;top:364;width:125;height:491;mso-wrap-style:none" filled="f" stroked="f">
              <v:textbox style="mso-next-textbox:#_x0000_s1129;mso-rotate-with-shape:t;mso-fit-shape-to-text:t" inset="0,0,0,0">
                <w:txbxContent>
                  <w:p w:rsidR="0041090A" w:rsidRPr="008E0E7B" w:rsidRDefault="0041090A" w:rsidP="0041090A">
                    <w:r>
                      <w:rPr>
                        <w:rFonts w:ascii="Times New Roman" w:hAnsi="Times New Roman"/>
                        <w:color w:val="000000"/>
                      </w:rPr>
                      <w:t>×</w:t>
                    </w:r>
                  </w:p>
                </w:txbxContent>
              </v:textbox>
            </v:rect>
            <v:rect id="_x0000_s1130" style="position:absolute;left:1365;top:364;width:111;height:491;mso-wrap-style:none" filled="f" stroked="f">
              <v:textbox style="mso-next-textbox:#_x0000_s1130;mso-rotate-with-shape:t;mso-fit-shape-to-text:t" inset="0,0,0,0">
                <w:txbxContent>
                  <w:p w:rsidR="0041090A" w:rsidRDefault="0041090A" w:rsidP="0041090A">
                    <w:r>
                      <w:rPr>
                        <w:rFonts w:ascii="Times New Roman" w:hAnsi="Times New Roman"/>
                        <w:color w:val="000000"/>
                        <w:lang w:val="en-US"/>
                      </w:rPr>
                      <w:t>0</w:t>
                    </w:r>
                  </w:p>
                </w:txbxContent>
              </v:textbox>
            </v:rect>
            <v:rect id="_x0000_s1131" style="position:absolute;left:1485;top:364;width:56;height:491;mso-wrap-style:none" filled="f" stroked="f">
              <v:textbox style="mso-next-textbox:#_x0000_s1131;mso-rotate-with-shape:t;mso-fit-shape-to-text:t" inset="0,0,0,0">
                <w:txbxContent>
                  <w:p w:rsidR="0041090A" w:rsidRDefault="0041090A" w:rsidP="0041090A">
                    <w:r>
                      <w:rPr>
                        <w:rFonts w:ascii="Times New Roman" w:hAnsi="Times New Roman"/>
                        <w:color w:val="000000"/>
                        <w:lang w:val="en-US"/>
                      </w:rPr>
                      <w:t>,</w:t>
                    </w:r>
                  </w:p>
                </w:txbxContent>
              </v:textbox>
            </v:rect>
            <v:rect id="_x0000_s1132" style="position:absolute;left:1650;top:364;width:111;height:491;mso-wrap-style:none" filled="f" stroked="f">
              <v:textbox style="mso-next-textbox:#_x0000_s1132;mso-rotate-with-shape:t;mso-fit-shape-to-text:t" inset="0,0,0,0">
                <w:txbxContent>
                  <w:p w:rsidR="0041090A" w:rsidRDefault="0041090A" w:rsidP="0041090A">
                    <w:r>
                      <w:rPr>
                        <w:rFonts w:ascii="Times New Roman" w:hAnsi="Times New Roman"/>
                        <w:color w:val="000000"/>
                        <w:lang w:val="en-US"/>
                      </w:rPr>
                      <w:t>5</w:t>
                    </w:r>
                  </w:p>
                </w:txbxContent>
              </v:textbox>
            </v:rect>
            <v:rect id="_x0000_s1133" style="position:absolute;left:1800;top:364;width:125;height:491;mso-wrap-style:none" filled="f" stroked="f">
              <v:textbox style="mso-next-textbox:#_x0000_s1133;mso-rotate-with-shape:t;mso-fit-shape-to-text:t" inset="0,0,0,0">
                <w:txbxContent>
                  <w:p w:rsidR="0041090A" w:rsidRDefault="0041090A" w:rsidP="0041090A">
                    <w:r>
                      <w:rPr>
                        <w:rFonts w:ascii="Times New Roman" w:hAnsi="Times New Roman"/>
                        <w:color w:val="000000"/>
                        <w:lang w:val="en-US"/>
                      </w:rPr>
                      <w:t>+</w:t>
                    </w:r>
                  </w:p>
                </w:txbxContent>
              </v:textbox>
            </v:rect>
            <v:rect id="_x0000_s1134" style="position:absolute;left:2175;top:61;width:45;height:412;mso-wrap-style:none" filled="f" stroked="f">
              <v:textbox style="mso-next-textbox:#_x0000_s1134;mso-rotate-with-shape:t;mso-fit-shape-to-text:t" inset="0,0,0,0">
                <w:txbxContent>
                  <w:p w:rsidR="0041090A" w:rsidRDefault="0041090A" w:rsidP="0041090A">
                    <w:proofErr w:type="gramStart"/>
                    <w:r>
                      <w:rPr>
                        <w:rFonts w:ascii="Times New Roman" w:hAnsi="Times New Roman"/>
                        <w:i/>
                        <w:iCs/>
                        <w:color w:val="000000"/>
                        <w:sz w:val="16"/>
                        <w:szCs w:val="16"/>
                        <w:lang w:val="en-US"/>
                      </w:rPr>
                      <w:t>j</w:t>
                    </w:r>
                    <w:proofErr w:type="gramEnd"/>
                  </w:p>
                </w:txbxContent>
              </v:textbox>
            </v:rect>
            <v:rect id="_x0000_s1135" style="position:absolute;left:2130;top:742;width:81;height:412;mso-wrap-style:none" filled="f" stroked="f">
              <v:textbox style="mso-next-textbox:#_x0000_s1135;mso-rotate-with-shape:t;mso-fit-shape-to-text:t" inset="0,0,0,0">
                <w:txbxContent>
                  <w:p w:rsidR="0041090A" w:rsidRDefault="0041090A" w:rsidP="0041090A">
                    <w:r>
                      <w:rPr>
                        <w:rFonts w:ascii="Times New Roman" w:hAnsi="Times New Roman"/>
                        <w:color w:val="000000"/>
                        <w:sz w:val="16"/>
                        <w:szCs w:val="16"/>
                        <w:lang w:val="en-US"/>
                      </w:rPr>
                      <w:t>1</w:t>
                    </w:r>
                  </w:p>
                </w:txbxContent>
              </v:textbox>
            </v:rect>
            <v:rect id="_x0000_s1136" style="position:absolute;left:1995;top:167;width:314;height:835;mso-wrap-style:none" filled="f" stroked="f">
              <v:textbox style="mso-next-textbox:#_x0000_s1136;mso-rotate-with-shape:t;mso-fit-shape-to-text:t" inset="0,0,0,0">
                <w:txbxContent>
                  <w:p w:rsidR="0041090A" w:rsidRPr="00471B9D" w:rsidRDefault="0041090A" w:rsidP="0041090A">
                    <w:pPr>
                      <w:rPr>
                        <w:sz w:val="48"/>
                        <w:szCs w:val="48"/>
                      </w:rPr>
                    </w:pPr>
                    <w:r w:rsidRPr="00471B9D">
                      <w:rPr>
                        <w:rFonts w:ascii="Times New Roman" w:hAnsi="Times New Roman"/>
                        <w:b/>
                        <w:bCs/>
                        <w:color w:val="000000"/>
                        <w:sz w:val="48"/>
                        <w:szCs w:val="48"/>
                        <w:lang w:val="en-US"/>
                      </w:rPr>
                      <w:t>Σ</w:t>
                    </w:r>
                  </w:p>
                </w:txbxContent>
              </v:textbox>
            </v:rect>
            <v:rect id="_x0000_s1137" style="position:absolute;left:2400;top:364;width:268;height:491;mso-wrap-style:none" filled="f" stroked="f">
              <v:textbox style="mso-next-textbox:#_x0000_s1137;mso-rotate-with-shape:t;mso-fit-shape-to-text:t" inset="0,0,0,0">
                <w:txbxContent>
                  <w:p w:rsidR="0041090A" w:rsidRDefault="0041090A" w:rsidP="0041090A">
                    <w:r>
                      <w:rPr>
                        <w:rFonts w:ascii="Times New Roman" w:hAnsi="Times New Roman"/>
                        <w:color w:val="000000"/>
                        <w:lang w:val="en-US"/>
                      </w:rPr>
                      <w:t>ЭР</w:t>
                    </w:r>
                  </w:p>
                </w:txbxContent>
              </v:textbox>
            </v:rect>
            <v:rect id="_x0000_s1138" style="position:absolute;left:2700;top:500;width:86;height:412;mso-wrap-style:none" filled="f" stroked="f">
              <v:textbox style="mso-next-textbox:#_x0000_s1138;mso-rotate-with-shape:t;mso-fit-shape-to-text:t" inset="0,0,0,0">
                <w:txbxContent>
                  <w:p w:rsidR="0041090A" w:rsidRDefault="0041090A" w:rsidP="0041090A">
                    <w:proofErr w:type="gramStart"/>
                    <w:r>
                      <w:rPr>
                        <w:rFonts w:ascii="Times New Roman" w:hAnsi="Times New Roman"/>
                        <w:color w:val="000000"/>
                        <w:sz w:val="16"/>
                        <w:szCs w:val="16"/>
                        <w:lang w:val="en-US"/>
                      </w:rPr>
                      <w:t>п</w:t>
                    </w:r>
                    <w:proofErr w:type="gramEnd"/>
                  </w:p>
                </w:txbxContent>
              </v:textbox>
            </v:rect>
            <v:rect id="_x0000_s1139" style="position:absolute;left:2820;top:500;width:45;height:412;mso-wrap-style:none" filled="f" stroked="f">
              <v:textbox style="mso-next-textbox:#_x0000_s1139;mso-rotate-with-shape:t;mso-fit-shape-to-text:t" inset="0,0,0,0">
                <w:txbxContent>
                  <w:p w:rsidR="0041090A" w:rsidRDefault="0041090A" w:rsidP="0041090A">
                    <w:r>
                      <w:rPr>
                        <w:rFonts w:ascii="Times New Roman" w:hAnsi="Times New Roman"/>
                        <w:color w:val="000000"/>
                        <w:sz w:val="16"/>
                        <w:szCs w:val="16"/>
                        <w:lang w:val="en-US"/>
                      </w:rPr>
                      <w:t>/</w:t>
                    </w:r>
                  </w:p>
                </w:txbxContent>
              </v:textbox>
            </v:rect>
            <v:rect id="_x0000_s1140" style="position:absolute;left:2895;top:500;width:86;height:412;mso-wrap-style:none" filled="f" stroked="f">
              <v:textbox style="mso-next-textbox:#_x0000_s1140;mso-rotate-with-shape:t;mso-fit-shape-to-text:t" inset="0,0,0,0">
                <w:txbxContent>
                  <w:p w:rsidR="0041090A" w:rsidRDefault="0041090A" w:rsidP="0041090A">
                    <w:proofErr w:type="gramStart"/>
                    <w:r>
                      <w:rPr>
                        <w:rFonts w:ascii="Times New Roman" w:hAnsi="Times New Roman"/>
                        <w:color w:val="000000"/>
                        <w:sz w:val="16"/>
                        <w:szCs w:val="16"/>
                        <w:lang w:val="en-US"/>
                      </w:rPr>
                      <w:t>п</w:t>
                    </w:r>
                    <w:proofErr w:type="gramEnd"/>
                  </w:p>
                </w:txbxContent>
              </v:textbox>
            </v:rect>
            <v:rect id="_x0000_s1141" style="position:absolute;left:3015;top:364;width:125;height:491;mso-wrap-style:none" filled="f" stroked="f">
              <v:textbox style="mso-next-textbox:#_x0000_s1141;mso-rotate-with-shape:t;mso-fit-shape-to-text:t" inset="0,0,0,0">
                <w:txbxContent>
                  <w:p w:rsidR="0041090A" w:rsidRPr="008E0E7B" w:rsidRDefault="0041090A" w:rsidP="0041090A">
                    <w:r>
                      <w:rPr>
                        <w:rFonts w:ascii="Times New Roman" w:hAnsi="Times New Roman"/>
                        <w:color w:val="000000"/>
                      </w:rPr>
                      <w:t>×</w:t>
                    </w:r>
                  </w:p>
                </w:txbxContent>
              </v:textbox>
            </v:rect>
            <v:rect id="_x0000_s1142" style="position:absolute;left:3180;top:364;width:108;height:491;mso-wrap-style:none" filled="f" stroked="f">
              <v:textbox style="mso-next-textbox:#_x0000_s1142;mso-rotate-with-shape:t;mso-fit-shape-to-text:t" inset="0,0,0,0">
                <w:txbxContent>
                  <w:p w:rsidR="0041090A" w:rsidRDefault="0041090A" w:rsidP="0041090A">
                    <w:proofErr w:type="gramStart"/>
                    <w:r>
                      <w:rPr>
                        <w:rFonts w:ascii="Times New Roman" w:hAnsi="Times New Roman"/>
                        <w:i/>
                        <w:iCs/>
                        <w:color w:val="000000"/>
                        <w:lang w:val="en-US"/>
                      </w:rPr>
                      <w:t>k</w:t>
                    </w:r>
                    <w:proofErr w:type="gramEnd"/>
                  </w:p>
                </w:txbxContent>
              </v:textbox>
            </v:rect>
            <v:rect id="_x0000_s1143" style="position:absolute;left:3300;top:485;width:45;height:412;mso-wrap-style:none" filled="f" stroked="f">
              <v:textbox style="mso-next-textbox:#_x0000_s1143;mso-rotate-with-shape:t;mso-fit-shape-to-text:t" inset="0,0,0,0">
                <w:txbxContent>
                  <w:p w:rsidR="0041090A" w:rsidRDefault="0041090A" w:rsidP="0041090A">
                    <w:proofErr w:type="gramStart"/>
                    <w:r>
                      <w:rPr>
                        <w:rFonts w:ascii="Times New Roman" w:hAnsi="Times New Roman"/>
                        <w:i/>
                        <w:iCs/>
                        <w:color w:val="000000"/>
                        <w:sz w:val="16"/>
                        <w:szCs w:val="16"/>
                        <w:lang w:val="en-US"/>
                      </w:rPr>
                      <w:t>j</w:t>
                    </w:r>
                    <w:proofErr w:type="gramEnd"/>
                  </w:p>
                </w:txbxContent>
              </v:textbox>
            </v:rect>
            <v:rect id="_x0000_s1144" style="position:absolute;left:3375;top:364;width:125;height:491;mso-wrap-style:none" filled="f" stroked="f">
              <v:textbox style="mso-next-textbox:#_x0000_s1144;mso-rotate-with-shape:t;mso-fit-shape-to-text:t" inset="0,0,0,0">
                <w:txbxContent>
                  <w:p w:rsidR="0041090A" w:rsidRPr="008E0E7B" w:rsidRDefault="0041090A" w:rsidP="0041090A">
                    <w:r>
                      <w:rPr>
                        <w:rFonts w:ascii="Times New Roman" w:hAnsi="Times New Roman"/>
                        <w:color w:val="000000"/>
                      </w:rPr>
                      <w:t>×</w:t>
                    </w:r>
                  </w:p>
                </w:txbxContent>
              </v:textbox>
            </v:rect>
            <v:rect id="_x0000_s1145" style="position:absolute;left:3540;top:364;width:276;height:491;mso-wrap-style:none" filled="f" stroked="f">
              <v:textbox style="mso-next-textbox:#_x0000_s1145;mso-rotate-with-shape:t;mso-fit-shape-to-text:t" inset="0,0,0,0">
                <w:txbxContent>
                  <w:p w:rsidR="0041090A" w:rsidRDefault="0041090A" w:rsidP="0041090A">
                    <w:r>
                      <w:rPr>
                        <w:rFonts w:ascii="Times New Roman" w:hAnsi="Times New Roman"/>
                        <w:color w:val="000000"/>
                        <w:lang w:val="en-US"/>
                      </w:rPr>
                      <w:t>0</w:t>
                    </w:r>
                    <w:proofErr w:type="gramStart"/>
                    <w:r>
                      <w:rPr>
                        <w:rFonts w:ascii="Times New Roman" w:hAnsi="Times New Roman"/>
                        <w:color w:val="000000"/>
                        <w:lang w:val="en-US"/>
                      </w:rPr>
                      <w:t>,5</w:t>
                    </w:r>
                    <w:proofErr w:type="gramEnd"/>
                  </w:p>
                </w:txbxContent>
              </v:textbox>
            </v:rect>
            <w10:wrap type="none"/>
            <w10:anchorlock/>
          </v:group>
        </w:pict>
      </w:r>
    </w:p>
    <w:p w:rsidR="0076057D" w:rsidRPr="004C4E5B" w:rsidRDefault="00A9670B" w:rsidP="007037E5">
      <w:pPr>
        <w:rPr>
          <w:rFonts w:ascii="Times New Roman" w:hAnsi="Times New Roman" w:cs="Times New Roman"/>
          <w:sz w:val="24"/>
          <w:szCs w:val="24"/>
        </w:rPr>
      </w:pPr>
      <w:proofErr w:type="spellStart"/>
      <w:proofErr w:type="gramStart"/>
      <w:r w:rsidRPr="004C4E5B">
        <w:rPr>
          <w:rFonts w:ascii="Times New Roman" w:hAnsi="Times New Roman" w:cs="Times New Roman"/>
          <w:sz w:val="24"/>
          <w:szCs w:val="24"/>
          <w:lang w:val="en-US"/>
        </w:rPr>
        <w:t>kj</w:t>
      </w:r>
      <w:proofErr w:type="spellEnd"/>
      <w:proofErr w:type="gramEnd"/>
      <w:r w:rsidRPr="004C4E5B">
        <w:rPr>
          <w:rFonts w:ascii="Times New Roman" w:hAnsi="Times New Roman" w:cs="Times New Roman"/>
          <w:sz w:val="24"/>
          <w:szCs w:val="24"/>
        </w:rPr>
        <w:t xml:space="preserve"> - коэффициент значимости подпрограммы (ведомственной целевой программы) для достижения целей муниципальной программы, определяемый по формуле:</w:t>
      </w:r>
    </w:p>
    <w:p w:rsidR="0076057D" w:rsidRPr="004C4E5B" w:rsidRDefault="00A9670B">
      <w:pPr>
        <w:spacing w:after="0"/>
        <w:ind w:firstLine="698"/>
        <w:jc w:val="center"/>
        <w:rPr>
          <w:rFonts w:ascii="Times New Roman" w:hAnsi="Times New Roman" w:cs="Times New Roman"/>
          <w:sz w:val="24"/>
          <w:szCs w:val="24"/>
        </w:rPr>
      </w:pPr>
      <w:r w:rsidRPr="004C4E5B">
        <w:rPr>
          <w:rFonts w:ascii="Times New Roman" w:hAnsi="Times New Roman" w:cs="Times New Roman"/>
          <w:noProof/>
          <w:sz w:val="24"/>
          <w:szCs w:val="24"/>
        </w:rPr>
        <w:drawing>
          <wp:inline distT="0" distB="0" distL="0" distR="0" wp14:anchorId="0D0BA845" wp14:editId="134312FF">
            <wp:extent cx="650240" cy="233680"/>
            <wp:effectExtent l="0" t="0" r="0" b="0"/>
            <wp:docPr id="1082" name="shape1082"/>
            <wp:cNvGraphicFramePr/>
            <a:graphic xmlns:a="http://schemas.openxmlformats.org/drawingml/2006/main">
              <a:graphicData uri="http://schemas.openxmlformats.org/drawingml/2006/picture">
                <pic:pic xmlns:pic="http://schemas.openxmlformats.org/drawingml/2006/picture">
                  <pic:nvPicPr>
                    <pic:cNvPr id="0" name="이미지"/>
                    <pic:cNvPicPr/>
                  </pic:nvPicPr>
                  <pic:blipFill>
                    <a:blip r:embed="rId7">
                      <a:extLst>
                        <a:ext uri="{28A0092B-C50C-407E-A947-70E740481C1C}">
                          <a14:useLocalDpi xmlns:a14="http://schemas.microsoft.com/office/drawing/2010/main" val="0"/>
                        </a:ext>
                      </a:extLst>
                    </a:blip>
                    <a:srcRect/>
                    <a:stretch>
                      <a:fillRect/>
                    </a:stretch>
                  </pic:blipFill>
                  <pic:spPr>
                    <a:xfrm>
                      <a:off x="0" y="0"/>
                      <a:ext cx="650240" cy="233680"/>
                    </a:xfrm>
                    <a:prstGeom prst="rect">
                      <a:avLst/>
                    </a:prstGeom>
                    <a:noFill/>
                    <a:ln>
                      <a:noFill/>
                    </a:ln>
                  </pic:spPr>
                </pic:pic>
              </a:graphicData>
            </a:graphic>
          </wp:inline>
        </w:drawing>
      </w:r>
      <w:r w:rsidRPr="004C4E5B">
        <w:rPr>
          <w:rFonts w:ascii="Times New Roman" w:hAnsi="Times New Roman" w:cs="Times New Roman"/>
          <w:sz w:val="24"/>
          <w:szCs w:val="24"/>
        </w:rPr>
        <w:t xml:space="preserve"> , где:</w:t>
      </w:r>
    </w:p>
    <w:p w:rsidR="0076057D" w:rsidRPr="004C4E5B" w:rsidRDefault="00A9670B">
      <w:pPr>
        <w:spacing w:after="0"/>
        <w:rPr>
          <w:rFonts w:ascii="Times New Roman" w:hAnsi="Times New Roman" w:cs="Times New Roman"/>
          <w:sz w:val="24"/>
          <w:szCs w:val="24"/>
        </w:rPr>
      </w:pPr>
      <w:r w:rsidRPr="004C4E5B">
        <w:rPr>
          <w:rFonts w:ascii="Times New Roman" w:hAnsi="Times New Roman" w:cs="Times New Roman"/>
          <w:sz w:val="24"/>
          <w:szCs w:val="24"/>
        </w:rPr>
        <w:t>Ф</w:t>
      </w:r>
      <w:proofErr w:type="gramStart"/>
      <w:r w:rsidRPr="004C4E5B">
        <w:rPr>
          <w:rFonts w:ascii="Times New Roman" w:hAnsi="Times New Roman" w:cs="Times New Roman"/>
          <w:sz w:val="24"/>
          <w:szCs w:val="24"/>
          <w:lang w:val="en-US"/>
        </w:rPr>
        <w:t>j</w:t>
      </w:r>
      <w:proofErr w:type="gramEnd"/>
      <w:r w:rsidRPr="004C4E5B">
        <w:rPr>
          <w:rFonts w:ascii="Times New Roman" w:hAnsi="Times New Roman" w:cs="Times New Roman"/>
          <w:sz w:val="24"/>
          <w:szCs w:val="24"/>
        </w:rPr>
        <w:t xml:space="preserve"> - объем фактических расходов из средств бюджетов всех уровней (кассового исполнения) на реализацию j-ой подпрограммы (ведомственной целевой программы) в отчетном году;</w:t>
      </w:r>
    </w:p>
    <w:p w:rsidR="0076057D" w:rsidRPr="004C4E5B" w:rsidRDefault="00A9670B">
      <w:pPr>
        <w:spacing w:after="0"/>
        <w:rPr>
          <w:rFonts w:ascii="Times New Roman" w:hAnsi="Times New Roman" w:cs="Times New Roman"/>
          <w:sz w:val="24"/>
          <w:szCs w:val="24"/>
        </w:rPr>
      </w:pPr>
      <w:r w:rsidRPr="004C4E5B">
        <w:rPr>
          <w:rFonts w:ascii="Times New Roman" w:hAnsi="Times New Roman" w:cs="Times New Roman"/>
          <w:sz w:val="24"/>
          <w:szCs w:val="24"/>
        </w:rPr>
        <w:t>Ф - объем фактических расходов из средств бюджетов всех уровней (кассового исполнения) на реализацию муниципальной программы.</w:t>
      </w:r>
    </w:p>
    <w:p w:rsidR="0076057D" w:rsidRPr="004C4E5B" w:rsidRDefault="00A9670B">
      <w:pPr>
        <w:spacing w:after="0" w:line="240" w:lineRule="auto"/>
        <w:ind w:firstLine="709"/>
        <w:jc w:val="both"/>
        <w:rPr>
          <w:sz w:val="24"/>
          <w:szCs w:val="24"/>
        </w:rPr>
      </w:pPr>
      <w:r w:rsidRPr="004C4E5B">
        <w:rPr>
          <w:rFonts w:ascii="Times New Roman" w:eastAsia="Times New Roman" w:hAnsi="Times New Roman" w:cs="Times New Roman"/>
          <w:sz w:val="24"/>
          <w:szCs w:val="24"/>
          <w:lang w:val="en-US"/>
        </w:rPr>
        <w:t>k</w:t>
      </w:r>
      <w:r w:rsidRPr="004C4E5B">
        <w:rPr>
          <w:rFonts w:ascii="Times New Roman" w:eastAsia="Times New Roman" w:hAnsi="Times New Roman" w:cs="Times New Roman"/>
          <w:sz w:val="24"/>
          <w:szCs w:val="24"/>
        </w:rPr>
        <w:t>1=</w:t>
      </w:r>
      <w:r w:rsidR="007037E5" w:rsidRPr="004C4E5B">
        <w:rPr>
          <w:rFonts w:ascii="Times New Roman" w:hAnsi="Times New Roman" w:cs="Times New Roman"/>
          <w:sz w:val="24"/>
          <w:szCs w:val="24"/>
        </w:rPr>
        <w:t>258</w:t>
      </w:r>
      <w:proofErr w:type="gramStart"/>
      <w:r w:rsidR="007037E5" w:rsidRPr="004C4E5B">
        <w:rPr>
          <w:rFonts w:ascii="Times New Roman" w:hAnsi="Times New Roman" w:cs="Times New Roman"/>
          <w:sz w:val="24"/>
          <w:szCs w:val="24"/>
        </w:rPr>
        <w:t>,6</w:t>
      </w:r>
      <w:proofErr w:type="gramEnd"/>
      <w:r w:rsidR="007037E5" w:rsidRPr="004C4E5B">
        <w:rPr>
          <w:rFonts w:ascii="Times New Roman" w:hAnsi="Times New Roman" w:cs="Times New Roman"/>
          <w:sz w:val="24"/>
          <w:szCs w:val="24"/>
        </w:rPr>
        <w:t>/3918,1=0,07</w:t>
      </w:r>
      <w:r w:rsidRPr="004C4E5B">
        <w:rPr>
          <w:sz w:val="24"/>
          <w:szCs w:val="24"/>
        </w:rPr>
        <w:t xml:space="preserve">     </w:t>
      </w:r>
    </w:p>
    <w:p w:rsidR="0076057D" w:rsidRPr="004C4E5B" w:rsidRDefault="00A9670B">
      <w:pPr>
        <w:spacing w:after="0" w:line="240" w:lineRule="auto"/>
        <w:ind w:firstLine="709"/>
        <w:jc w:val="both"/>
        <w:rPr>
          <w:rFonts w:ascii="Times New Roman" w:eastAsia="Times New Roman" w:hAnsi="Times New Roman" w:cs="Times New Roman"/>
          <w:sz w:val="24"/>
          <w:szCs w:val="24"/>
        </w:rPr>
      </w:pPr>
      <w:r w:rsidRPr="004C4E5B">
        <w:rPr>
          <w:rFonts w:ascii="Times New Roman" w:eastAsia="Times New Roman" w:hAnsi="Times New Roman" w:cs="Times New Roman"/>
          <w:sz w:val="24"/>
          <w:szCs w:val="24"/>
          <w:lang w:val="en-US"/>
        </w:rPr>
        <w:t>k</w:t>
      </w:r>
      <w:r w:rsidRPr="004C4E5B">
        <w:rPr>
          <w:rFonts w:ascii="Times New Roman" w:eastAsia="Times New Roman" w:hAnsi="Times New Roman" w:cs="Times New Roman"/>
          <w:sz w:val="24"/>
          <w:szCs w:val="24"/>
        </w:rPr>
        <w:t>2=</w:t>
      </w:r>
      <w:r w:rsidR="007037E5" w:rsidRPr="004C4E5B">
        <w:rPr>
          <w:rFonts w:ascii="Times New Roman" w:eastAsia="Times New Roman" w:hAnsi="Times New Roman" w:cs="Times New Roman"/>
          <w:sz w:val="24"/>
          <w:szCs w:val="24"/>
        </w:rPr>
        <w:t>2659</w:t>
      </w:r>
      <w:proofErr w:type="gramStart"/>
      <w:r w:rsidR="007037E5" w:rsidRPr="004C4E5B">
        <w:rPr>
          <w:rFonts w:ascii="Times New Roman" w:eastAsia="Times New Roman" w:hAnsi="Times New Roman" w:cs="Times New Roman"/>
          <w:sz w:val="24"/>
          <w:szCs w:val="24"/>
        </w:rPr>
        <w:t>,5</w:t>
      </w:r>
      <w:proofErr w:type="gramEnd"/>
      <w:r w:rsidR="007037E5" w:rsidRPr="004C4E5B">
        <w:rPr>
          <w:rFonts w:ascii="Times New Roman" w:eastAsia="Times New Roman" w:hAnsi="Times New Roman" w:cs="Times New Roman"/>
          <w:sz w:val="24"/>
          <w:szCs w:val="24"/>
        </w:rPr>
        <w:t>/3918,1=</w:t>
      </w:r>
      <w:r w:rsidRPr="004C4E5B">
        <w:rPr>
          <w:rFonts w:ascii="Times New Roman" w:eastAsia="Times New Roman" w:hAnsi="Times New Roman" w:cs="Times New Roman"/>
          <w:sz w:val="24"/>
          <w:szCs w:val="24"/>
        </w:rPr>
        <w:t xml:space="preserve">  </w:t>
      </w:r>
      <w:r w:rsidR="007037E5" w:rsidRPr="004C4E5B">
        <w:rPr>
          <w:rFonts w:ascii="Times New Roman" w:eastAsia="Times New Roman" w:hAnsi="Times New Roman" w:cs="Times New Roman"/>
          <w:sz w:val="24"/>
          <w:szCs w:val="24"/>
        </w:rPr>
        <w:t>0,68</w:t>
      </w:r>
      <w:r w:rsidRPr="004C4E5B">
        <w:rPr>
          <w:rFonts w:ascii="Times New Roman" w:eastAsia="Times New Roman" w:hAnsi="Times New Roman" w:cs="Times New Roman"/>
          <w:sz w:val="24"/>
          <w:szCs w:val="24"/>
        </w:rPr>
        <w:t xml:space="preserve">                 </w:t>
      </w:r>
    </w:p>
    <w:p w:rsidR="0076057D" w:rsidRPr="004C4E5B" w:rsidRDefault="00A9670B">
      <w:pPr>
        <w:spacing w:after="0" w:line="240" w:lineRule="auto"/>
        <w:ind w:firstLine="709"/>
        <w:jc w:val="both"/>
        <w:rPr>
          <w:sz w:val="24"/>
          <w:szCs w:val="24"/>
        </w:rPr>
      </w:pPr>
      <w:r w:rsidRPr="004C4E5B">
        <w:rPr>
          <w:rFonts w:ascii="Times New Roman" w:eastAsia="Times New Roman" w:hAnsi="Times New Roman" w:cs="Times New Roman"/>
          <w:sz w:val="24"/>
          <w:szCs w:val="24"/>
        </w:rPr>
        <w:t>к3=</w:t>
      </w:r>
      <w:r w:rsidR="007037E5" w:rsidRPr="004C4E5B">
        <w:rPr>
          <w:rFonts w:ascii="Times New Roman" w:eastAsia="Times New Roman" w:hAnsi="Times New Roman" w:cs="Times New Roman"/>
          <w:sz w:val="24"/>
          <w:szCs w:val="24"/>
        </w:rPr>
        <w:t>1000/3918,1=0,25</w:t>
      </w:r>
      <w:r w:rsidRPr="004C4E5B">
        <w:rPr>
          <w:rFonts w:ascii="Times New Roman" w:eastAsia="Times New Roman" w:hAnsi="Times New Roman" w:cs="Times New Roman"/>
          <w:sz w:val="24"/>
          <w:szCs w:val="24"/>
        </w:rPr>
        <w:t xml:space="preserve">                       </w:t>
      </w:r>
    </w:p>
    <w:p w:rsidR="0076057D" w:rsidRPr="004C4E5B" w:rsidRDefault="00A9670B">
      <w:pPr>
        <w:spacing w:after="0" w:line="240" w:lineRule="auto"/>
        <w:ind w:firstLine="709"/>
        <w:jc w:val="center"/>
        <w:rPr>
          <w:rFonts w:ascii="Times New Roman" w:eastAsia="Times New Roman" w:hAnsi="Times New Roman" w:cs="Times New Roman"/>
          <w:sz w:val="24"/>
          <w:szCs w:val="24"/>
        </w:rPr>
      </w:pPr>
      <w:r w:rsidRPr="004C4E5B">
        <w:rPr>
          <w:rFonts w:ascii="Times New Roman" w:eastAsia="Times New Roman" w:hAnsi="Times New Roman" w:cs="Times New Roman"/>
          <w:sz w:val="24"/>
          <w:szCs w:val="24"/>
        </w:rPr>
        <w:t xml:space="preserve">ЭР </w:t>
      </w:r>
      <w:proofErr w:type="spellStart"/>
      <w:r w:rsidRPr="004C4E5B">
        <w:rPr>
          <w:rFonts w:ascii="Times New Roman" w:eastAsia="Times New Roman" w:hAnsi="Times New Roman" w:cs="Times New Roman"/>
          <w:sz w:val="24"/>
          <w:szCs w:val="24"/>
        </w:rPr>
        <w:t>мп</w:t>
      </w:r>
      <w:proofErr w:type="spellEnd"/>
      <w:r w:rsidRPr="004C4E5B">
        <w:rPr>
          <w:rFonts w:ascii="Times New Roman" w:eastAsia="Times New Roman" w:hAnsi="Times New Roman" w:cs="Times New Roman"/>
          <w:sz w:val="24"/>
          <w:szCs w:val="24"/>
        </w:rPr>
        <w:t xml:space="preserve"> =0,9</w:t>
      </w:r>
      <w:r w:rsidR="007037E5" w:rsidRPr="004C4E5B">
        <w:rPr>
          <w:rFonts w:ascii="Times New Roman" w:eastAsia="Times New Roman" w:hAnsi="Times New Roman" w:cs="Times New Roman"/>
          <w:sz w:val="24"/>
          <w:szCs w:val="24"/>
        </w:rPr>
        <w:t>8</w:t>
      </w:r>
      <w:r w:rsidRPr="004C4E5B">
        <w:rPr>
          <w:rFonts w:ascii="Times New Roman" w:eastAsia="Times New Roman" w:hAnsi="Times New Roman" w:cs="Times New Roman"/>
          <w:sz w:val="24"/>
          <w:szCs w:val="24"/>
        </w:rPr>
        <w:t>*0,5+(1*0,07+</w:t>
      </w:r>
      <w:r w:rsidR="007037E5" w:rsidRPr="004C4E5B">
        <w:rPr>
          <w:rFonts w:ascii="Times New Roman" w:eastAsia="Times New Roman" w:hAnsi="Times New Roman" w:cs="Times New Roman"/>
          <w:sz w:val="24"/>
          <w:szCs w:val="24"/>
        </w:rPr>
        <w:t>1</w:t>
      </w:r>
      <w:r w:rsidRPr="004C4E5B">
        <w:rPr>
          <w:rFonts w:ascii="Times New Roman" w:eastAsia="Times New Roman" w:hAnsi="Times New Roman" w:cs="Times New Roman"/>
          <w:sz w:val="24"/>
          <w:szCs w:val="24"/>
        </w:rPr>
        <w:t>*0,68+</w:t>
      </w:r>
      <w:r w:rsidR="00A83F46" w:rsidRPr="004C4E5B">
        <w:rPr>
          <w:rFonts w:ascii="Times New Roman" w:eastAsia="Times New Roman" w:hAnsi="Times New Roman" w:cs="Times New Roman"/>
          <w:sz w:val="24"/>
          <w:szCs w:val="24"/>
        </w:rPr>
        <w:t>0</w:t>
      </w:r>
      <w:r w:rsidRPr="004C4E5B">
        <w:rPr>
          <w:rFonts w:ascii="Times New Roman" w:eastAsia="Times New Roman" w:hAnsi="Times New Roman" w:cs="Times New Roman"/>
          <w:sz w:val="24"/>
          <w:szCs w:val="24"/>
        </w:rPr>
        <w:t>*0,25)*0,5 = 0,</w:t>
      </w:r>
      <w:r w:rsidR="00A83F46" w:rsidRPr="004C4E5B">
        <w:rPr>
          <w:rFonts w:ascii="Times New Roman" w:eastAsia="Times New Roman" w:hAnsi="Times New Roman" w:cs="Times New Roman"/>
          <w:sz w:val="24"/>
          <w:szCs w:val="24"/>
        </w:rPr>
        <w:t>86</w:t>
      </w:r>
    </w:p>
    <w:p w:rsidR="0076057D" w:rsidRPr="004C4E5B" w:rsidRDefault="0076057D">
      <w:pPr>
        <w:spacing w:after="0" w:line="240" w:lineRule="auto"/>
        <w:ind w:firstLine="709"/>
        <w:jc w:val="center"/>
        <w:rPr>
          <w:rFonts w:ascii="Times New Roman" w:eastAsia="Times New Roman" w:hAnsi="Times New Roman" w:cs="Times New Roman"/>
          <w:sz w:val="24"/>
          <w:szCs w:val="24"/>
        </w:rPr>
      </w:pPr>
    </w:p>
    <w:p w:rsidR="0076057D" w:rsidRPr="004C4E5B" w:rsidRDefault="00A9670B">
      <w:pPr>
        <w:spacing w:after="0" w:line="240" w:lineRule="auto"/>
        <w:ind w:firstLine="709"/>
        <w:jc w:val="both"/>
        <w:rPr>
          <w:rFonts w:ascii="Times New Roman" w:eastAsia="Times New Roman" w:hAnsi="Times New Roman" w:cs="Times New Roman"/>
          <w:sz w:val="24"/>
          <w:szCs w:val="24"/>
        </w:rPr>
      </w:pPr>
      <w:r w:rsidRPr="004C4E5B">
        <w:rPr>
          <w:rFonts w:ascii="Times New Roman" w:eastAsia="Times New Roman" w:hAnsi="Times New Roman" w:cs="Times New Roman"/>
          <w:sz w:val="24"/>
          <w:szCs w:val="24"/>
        </w:rPr>
        <w:t xml:space="preserve">Эффективность реализации муниципальной программы "Развитие топливно-энергетического комплекса"– </w:t>
      </w:r>
      <w:r w:rsidR="00A83F46" w:rsidRPr="004C4E5B">
        <w:rPr>
          <w:rFonts w:ascii="Times New Roman" w:eastAsia="Times New Roman" w:hAnsi="Times New Roman" w:cs="Times New Roman"/>
          <w:sz w:val="24"/>
          <w:szCs w:val="24"/>
        </w:rPr>
        <w:t>средняя</w:t>
      </w:r>
      <w:r w:rsidRPr="004C4E5B">
        <w:rPr>
          <w:rFonts w:ascii="Times New Roman" w:eastAsia="Times New Roman" w:hAnsi="Times New Roman" w:cs="Times New Roman"/>
          <w:sz w:val="24"/>
          <w:szCs w:val="24"/>
        </w:rPr>
        <w:t>.</w:t>
      </w:r>
    </w:p>
    <w:p w:rsidR="0076057D" w:rsidRPr="004C4E5B" w:rsidRDefault="0076057D">
      <w:pPr>
        <w:spacing w:before="240" w:after="0" w:line="240" w:lineRule="auto"/>
        <w:jc w:val="both"/>
        <w:rPr>
          <w:rFonts w:ascii="Times New Roman" w:eastAsia="Times New Roman" w:hAnsi="Times New Roman" w:cs="Times New Roman"/>
          <w:sz w:val="24"/>
          <w:szCs w:val="24"/>
        </w:rPr>
      </w:pPr>
    </w:p>
    <w:p w:rsidR="0076057D" w:rsidRPr="004C4E5B" w:rsidRDefault="00A9670B">
      <w:pPr>
        <w:pStyle w:val="a3"/>
        <w:spacing w:before="240" w:after="0" w:line="240" w:lineRule="auto"/>
        <w:ind w:left="0"/>
        <w:jc w:val="both"/>
        <w:rPr>
          <w:rFonts w:ascii="Times New Roman" w:eastAsia="Times New Roman" w:hAnsi="Times New Roman" w:cs="Times New Roman"/>
          <w:sz w:val="28"/>
        </w:rPr>
      </w:pPr>
      <w:r w:rsidRPr="004C4E5B">
        <w:rPr>
          <w:rFonts w:ascii="Times New Roman" w:eastAsia="Times New Roman" w:hAnsi="Times New Roman" w:cs="Times New Roman"/>
          <w:sz w:val="28"/>
        </w:rPr>
        <w:t>Начальник ОЖКХтС и ДХ администрации</w:t>
      </w:r>
    </w:p>
    <w:p w:rsidR="0076057D" w:rsidRPr="004C4E5B" w:rsidRDefault="00A9670B">
      <w:pPr>
        <w:pStyle w:val="a3"/>
        <w:spacing w:before="240" w:after="0" w:line="240" w:lineRule="auto"/>
        <w:ind w:left="0"/>
        <w:jc w:val="both"/>
        <w:rPr>
          <w:rFonts w:ascii="Times New Roman" w:eastAsia="Times New Roman" w:hAnsi="Times New Roman" w:cs="Times New Roman"/>
          <w:sz w:val="28"/>
        </w:rPr>
      </w:pPr>
      <w:r w:rsidRPr="004C4E5B">
        <w:rPr>
          <w:rFonts w:ascii="Times New Roman" w:eastAsia="Times New Roman" w:hAnsi="Times New Roman" w:cs="Times New Roman"/>
          <w:sz w:val="28"/>
        </w:rPr>
        <w:t>муниципального образования</w:t>
      </w:r>
    </w:p>
    <w:p w:rsidR="0076057D" w:rsidRPr="008D37A7" w:rsidRDefault="00A9670B">
      <w:pPr>
        <w:pStyle w:val="a3"/>
        <w:spacing w:before="240" w:after="0" w:line="240" w:lineRule="auto"/>
        <w:ind w:left="0"/>
        <w:jc w:val="both"/>
        <w:rPr>
          <w:rFonts w:ascii="Times New Roman" w:eastAsia="Times New Roman" w:hAnsi="Times New Roman" w:cs="Times New Roman"/>
          <w:sz w:val="28"/>
        </w:rPr>
      </w:pPr>
      <w:r w:rsidRPr="004C4E5B">
        <w:rPr>
          <w:rFonts w:ascii="Times New Roman" w:eastAsia="Times New Roman" w:hAnsi="Times New Roman" w:cs="Times New Roman"/>
          <w:sz w:val="28"/>
        </w:rPr>
        <w:t>Кавказс</w:t>
      </w:r>
      <w:r w:rsidRPr="008D37A7">
        <w:rPr>
          <w:rFonts w:ascii="Times New Roman" w:eastAsia="Times New Roman" w:hAnsi="Times New Roman" w:cs="Times New Roman"/>
          <w:sz w:val="28"/>
        </w:rPr>
        <w:t>кий район                                                                              В.Н. Афанасьева</w:t>
      </w:r>
    </w:p>
    <w:sectPr w:rsidR="0076057D" w:rsidRPr="008D37A7" w:rsidSect="00606D3B">
      <w:pgSz w:w="11906" w:h="16838"/>
      <w:pgMar w:top="1134"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81850"/>
    <w:multiLevelType w:val="hybridMultilevel"/>
    <w:tmpl w:val="23DC0E02"/>
    <w:lvl w:ilvl="0" w:tplc="B75025D8">
      <w:start w:val="1"/>
      <w:numFmt w:val="decimal"/>
      <w:lvlText w:val="%1."/>
      <w:lvlJc w:val="left"/>
      <w:pPr>
        <w:ind w:left="7873" w:hanging="360"/>
      </w:pPr>
      <w:rPr>
        <w:rFonts w:hint="default"/>
      </w:rPr>
    </w:lvl>
    <w:lvl w:ilvl="1" w:tplc="04190019" w:tentative="1">
      <w:start w:val="1"/>
      <w:numFmt w:val="lowerLetter"/>
      <w:lvlText w:val="%2."/>
      <w:lvlJc w:val="left"/>
      <w:pPr>
        <w:ind w:left="8451" w:hanging="360"/>
      </w:pPr>
    </w:lvl>
    <w:lvl w:ilvl="2" w:tplc="0419001B" w:tentative="1">
      <w:start w:val="1"/>
      <w:numFmt w:val="lowerRoman"/>
      <w:lvlText w:val="%3."/>
      <w:lvlJc w:val="right"/>
      <w:pPr>
        <w:ind w:left="9171" w:hanging="180"/>
      </w:pPr>
    </w:lvl>
    <w:lvl w:ilvl="3" w:tplc="0419000F" w:tentative="1">
      <w:start w:val="1"/>
      <w:numFmt w:val="decimal"/>
      <w:lvlText w:val="%4."/>
      <w:lvlJc w:val="left"/>
      <w:pPr>
        <w:ind w:left="9891" w:hanging="360"/>
      </w:pPr>
    </w:lvl>
    <w:lvl w:ilvl="4" w:tplc="04190019" w:tentative="1">
      <w:start w:val="1"/>
      <w:numFmt w:val="lowerLetter"/>
      <w:lvlText w:val="%5."/>
      <w:lvlJc w:val="left"/>
      <w:pPr>
        <w:ind w:left="10611" w:hanging="360"/>
      </w:pPr>
    </w:lvl>
    <w:lvl w:ilvl="5" w:tplc="0419001B" w:tentative="1">
      <w:start w:val="1"/>
      <w:numFmt w:val="lowerRoman"/>
      <w:lvlText w:val="%6."/>
      <w:lvlJc w:val="right"/>
      <w:pPr>
        <w:ind w:left="11331" w:hanging="180"/>
      </w:pPr>
    </w:lvl>
    <w:lvl w:ilvl="6" w:tplc="0419000F" w:tentative="1">
      <w:start w:val="1"/>
      <w:numFmt w:val="decimal"/>
      <w:lvlText w:val="%7."/>
      <w:lvlJc w:val="left"/>
      <w:pPr>
        <w:ind w:left="12051" w:hanging="360"/>
      </w:pPr>
    </w:lvl>
    <w:lvl w:ilvl="7" w:tplc="04190019" w:tentative="1">
      <w:start w:val="1"/>
      <w:numFmt w:val="lowerLetter"/>
      <w:lvlText w:val="%8."/>
      <w:lvlJc w:val="left"/>
      <w:pPr>
        <w:ind w:left="12771" w:hanging="360"/>
      </w:pPr>
    </w:lvl>
    <w:lvl w:ilvl="8" w:tplc="0419001B" w:tentative="1">
      <w:start w:val="1"/>
      <w:numFmt w:val="lowerRoman"/>
      <w:lvlText w:val="%9."/>
      <w:lvlJc w:val="right"/>
      <w:pPr>
        <w:ind w:left="13491" w:hanging="180"/>
      </w:pPr>
    </w:lvl>
  </w:abstractNum>
  <w:abstractNum w:abstractNumId="1">
    <w:nsid w:val="076728C0"/>
    <w:multiLevelType w:val="hybridMultilevel"/>
    <w:tmpl w:val="EDC6661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removePersonalInformation/>
  <w:doNotDisplayPageBoundaries/>
  <w:hideGrammaticalErrors/>
  <w:proofState w:spelling="clean" w:grammar="clean"/>
  <w:defaultTabStop w:val="708"/>
  <w:drawingGridHorizontalSpacing w:val="1000"/>
  <w:drawingGridVerticalSpacing w:val="1000"/>
  <w:characterSpacingControl w:val="doNotCompress"/>
  <w:compat>
    <w:useFELayout/>
    <w:compatSetting w:name="compatibilityMode" w:uri="http://schemas.microsoft.com/office/word" w:val="12"/>
  </w:compat>
  <w:rsids>
    <w:rsidRoot w:val="0076057D"/>
    <w:rsid w:val="000427CA"/>
    <w:rsid w:val="00085807"/>
    <w:rsid w:val="00117B47"/>
    <w:rsid w:val="00122E4C"/>
    <w:rsid w:val="0013381A"/>
    <w:rsid w:val="00154D6A"/>
    <w:rsid w:val="001B738F"/>
    <w:rsid w:val="00270414"/>
    <w:rsid w:val="002A0893"/>
    <w:rsid w:val="00373937"/>
    <w:rsid w:val="003F0FB3"/>
    <w:rsid w:val="0041090A"/>
    <w:rsid w:val="004C4E5B"/>
    <w:rsid w:val="005F62DC"/>
    <w:rsid w:val="00606D3B"/>
    <w:rsid w:val="00685943"/>
    <w:rsid w:val="006D3C47"/>
    <w:rsid w:val="007037E5"/>
    <w:rsid w:val="00711E9E"/>
    <w:rsid w:val="0076057D"/>
    <w:rsid w:val="008D37A7"/>
    <w:rsid w:val="009734C7"/>
    <w:rsid w:val="009B451E"/>
    <w:rsid w:val="00A83F46"/>
    <w:rsid w:val="00A9670B"/>
    <w:rsid w:val="00B468DE"/>
    <w:rsid w:val="00B55583"/>
    <w:rsid w:val="00BC0BE6"/>
    <w:rsid w:val="00BD2EA9"/>
    <w:rsid w:val="00C01D10"/>
    <w:rsid w:val="00C049C4"/>
    <w:rsid w:val="00CC615F"/>
    <w:rsid w:val="00DD0F3B"/>
  </w:rsids>
  <m:mathPr>
    <m:mathFont m:val="Cambria Math"/>
    <m:brkBin m:val="before"/>
    <m:brkBinSub m:val="--"/>
    <m:smallFrac/>
    <m:dispDef/>
    <m:lMargin m:val="0"/>
    <m:rMargin m:val="0"/>
    <m:defJc m:val="centerGroup"/>
    <m:wrapRight/>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4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057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76057D"/>
    <w:pPr>
      <w:ind w:left="720"/>
      <w:contextualSpacing/>
    </w:pPr>
  </w:style>
  <w:style w:type="paragraph" w:styleId="a4">
    <w:name w:val="Balloon Text"/>
    <w:basedOn w:val="a"/>
    <w:link w:val="a5"/>
    <w:uiPriority w:val="99"/>
    <w:semiHidden/>
    <w:unhideWhenUsed/>
    <w:rsid w:val="00C049C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049C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a:solidFill>
            <a:schemeClr val="phClr">
              <a:shade val="95000"/>
              <a:satMod val="104999"/>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A102C6-FB70-4016-A3D6-3BB8CA606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2265</Words>
  <Characters>12916</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15151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2021-02-25T13:09:00Z</cp:lastPrinted>
  <dcterms:created xsi:type="dcterms:W3CDTF">2022-03-14T11:56:00Z</dcterms:created>
  <dcterms:modified xsi:type="dcterms:W3CDTF">2022-03-29T14:12:00Z</dcterms:modified>
  <cp:version>0900.0000.01</cp:version>
</cp:coreProperties>
</file>